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5085" w14:textId="77777777" w:rsidR="0049619C" w:rsidRDefault="004961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7"/>
        <w:tblW w:w="10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01"/>
        <w:gridCol w:w="8646"/>
        <w:gridCol w:w="993"/>
      </w:tblGrid>
      <w:tr w:rsidR="0049619C" w14:paraId="47028F5A" w14:textId="77777777">
        <w:trPr>
          <w:trHeight w:val="56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4CE31" w14:textId="77777777" w:rsidR="0049619C" w:rsidRDefault="003D08A8">
            <w:pPr>
              <w:ind w:left="0" w:hanging="2"/>
            </w:pPr>
            <w:bookmarkStart w:id="0" w:name="_heading=h.gjdgxs" w:colFirst="0" w:colLast="0"/>
            <w:bookmarkEnd w:id="0"/>
            <w:r>
              <w:rPr>
                <w:noProof/>
              </w:rPr>
              <w:drawing>
                <wp:inline distT="0" distB="0" distL="114300" distR="114300" wp14:anchorId="5B9EC75F" wp14:editId="755371AF">
                  <wp:extent cx="617220" cy="578485"/>
                  <wp:effectExtent l="0" t="0" r="0" b="0"/>
                  <wp:docPr id="102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5784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6F968" w14:textId="77777777" w:rsidR="0049619C" w:rsidRDefault="003D08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PNQS</w:t>
            </w:r>
          </w:p>
          <w:p w14:paraId="338AC8D3" w14:textId="77777777" w:rsidR="0049619C" w:rsidRDefault="003D08A8">
            <w:pPr>
              <w:ind w:left="0" w:hanging="2"/>
              <w:jc w:val="center"/>
              <w:rPr>
                <w:rFonts w:ascii="Arial" w:eastAsia="Arial" w:hAnsi="Arial" w:cs="Arial"/>
                <w:color w:val="7030A0"/>
              </w:rPr>
            </w:pPr>
            <w:r>
              <w:rPr>
                <w:rFonts w:ascii="Arial" w:eastAsia="Arial" w:hAnsi="Arial" w:cs="Arial"/>
                <w:b/>
              </w:rPr>
              <w:t>Formulário PGA 202</w:t>
            </w:r>
            <w:r>
              <w:rPr>
                <w:rFonts w:ascii="Arial" w:eastAsia="Arial" w:hAnsi="Arial" w:cs="Arial"/>
                <w:b/>
                <w:color w:val="7030A0"/>
              </w:rPr>
              <w:t>2</w:t>
            </w:r>
          </w:p>
          <w:p w14:paraId="6E470969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Prêmio de Gestão de Ativos no Saneamento Ambiental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FB47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ID Case</w:t>
            </w:r>
          </w:p>
          <w:p w14:paraId="75F4AFA0" w14:textId="77777777" w:rsidR="0049619C" w:rsidRDefault="003D08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</w:t>
            </w:r>
          </w:p>
        </w:tc>
      </w:tr>
    </w:tbl>
    <w:p w14:paraId="48423DD8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04B729E" w14:textId="77777777" w:rsidR="0049619C" w:rsidRDefault="003D08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INSTRUÇÔES PARA PREENCHIMENTO</w:t>
      </w:r>
    </w:p>
    <w:p w14:paraId="5978E77F" w14:textId="77777777" w:rsidR="0049619C" w:rsidRDefault="00496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spacing w:line="240" w:lineRule="auto"/>
        <w:jc w:val="center"/>
        <w:rPr>
          <w:rFonts w:ascii="Arial" w:eastAsia="Arial" w:hAnsi="Arial" w:cs="Arial"/>
          <w:color w:val="000000"/>
          <w:sz w:val="6"/>
          <w:szCs w:val="6"/>
        </w:rPr>
      </w:pPr>
    </w:p>
    <w:p w14:paraId="0E55D3A6" w14:textId="77777777" w:rsidR="0049619C" w:rsidRDefault="003D08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MANTER TODOS OS ENUNCIADOS, INCLUSIVE ESTE, E NUMERAR AS PÁGINAS.</w:t>
      </w:r>
    </w:p>
    <w:p w14:paraId="0DA538FC" w14:textId="77777777" w:rsidR="0049619C" w:rsidRDefault="003D08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6"/>
          <w:szCs w:val="16"/>
        </w:rPr>
        <w:t>LIMITE DE PÁGINAS COM OS ENUNCIADOS DO FORMULÁRIO PREENCHIDO: 15 páginas (não inclui Glossário e Bibliografia),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formato tamanho A4. Fonte Arial ou Times New Roman, tamanho 10. Tabelas Arial 8, Figuras Arial 6. Apenas o conteúdo relatado será avaliado, não </w:t>
      </w:r>
      <w:r>
        <w:rPr>
          <w:rFonts w:ascii="Arial" w:eastAsia="Arial" w:hAnsi="Arial" w:cs="Arial"/>
          <w:b/>
          <w:color w:val="000000"/>
          <w:sz w:val="16"/>
          <w:szCs w:val="16"/>
        </w:rPr>
        <w:t>havendo fatores estéticos.</w:t>
      </w:r>
    </w:p>
    <w:p w14:paraId="1687DF6F" w14:textId="77777777" w:rsidR="0049619C" w:rsidRDefault="003D08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spacing w:before="60"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Salvar arquivo em formato PDF para ser enviado, com o nome “PGA 202</w:t>
      </w:r>
      <w:r>
        <w:rPr>
          <w:rFonts w:ascii="Arial" w:eastAsia="Arial" w:hAnsi="Arial" w:cs="Arial"/>
          <w:color w:val="7030A0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XXX - YYYYYYYY”, onde “XXX” é o ID do Case e “YYYYYYYYYY” é o nome do Case. O ID é o número dado pelo site ao preencher a Ficha de Elegibilidade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 o nome do Case é o que foi informado na Ficha de </w:t>
      </w:r>
      <w:r>
        <w:rPr>
          <w:rFonts w:ascii="Arial" w:eastAsia="Arial" w:hAnsi="Arial" w:cs="Arial"/>
          <w:color w:val="000000"/>
          <w:sz w:val="16"/>
          <w:szCs w:val="16"/>
        </w:rPr>
        <w:t>Elegibilidade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Não é permitida a alteração no nome do Case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submetido à Elegibilidade. Caso isso ocorra, o CNQA não se responsabiliza pela não localização da Ficha de Elegibilidade aprovada, e, por consequente, perda da submissão do Case ao PGA. </w:t>
      </w:r>
    </w:p>
    <w:p w14:paraId="75936E87" w14:textId="77777777" w:rsidR="0049619C" w:rsidRDefault="003D08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/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No caso de dúvidas de preenchimento, entrar em contato com </w:t>
      </w:r>
      <w:r>
        <w:rPr>
          <w:rFonts w:ascii="Arial" w:eastAsia="Arial" w:hAnsi="Arial" w:cs="Arial"/>
          <w:b/>
          <w:color w:val="000000"/>
          <w:sz w:val="16"/>
          <w:szCs w:val="16"/>
        </w:rPr>
        <w:t>o CNQA, pe</w:t>
      </w:r>
      <w:r>
        <w:rPr>
          <w:rFonts w:ascii="Arial" w:eastAsia="Arial" w:hAnsi="Arial" w:cs="Arial"/>
          <w:b/>
          <w:color w:val="000000"/>
          <w:sz w:val="16"/>
          <w:szCs w:val="16"/>
        </w:rPr>
        <w:t>lo e-mail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cnqa@abes-dn.org.br.</w:t>
      </w:r>
    </w:p>
    <w:p w14:paraId="34041CA4" w14:textId="77777777" w:rsidR="0049619C" w:rsidRDefault="0049619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39" w:hanging="2"/>
        <w:rPr>
          <w:rFonts w:ascii="Arial" w:eastAsia="Arial" w:hAnsi="Arial" w:cs="Arial"/>
          <w:b/>
          <w:color w:val="000000"/>
        </w:rPr>
      </w:pPr>
      <w:bookmarkStart w:id="2" w:name="_heading=h.1fob9te" w:colFirst="0" w:colLast="0"/>
      <w:bookmarkEnd w:id="2"/>
    </w:p>
    <w:tbl>
      <w:tblPr>
        <w:tblStyle w:val="af8"/>
        <w:tblW w:w="10770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0"/>
      </w:tblGrid>
      <w:tr w:rsidR="0049619C" w14:paraId="48D7FA68" w14:textId="77777777">
        <w:trPr>
          <w:cantSplit/>
          <w:trHeight w:val="389"/>
        </w:trPr>
        <w:tc>
          <w:tcPr>
            <w:tcW w:w="10770" w:type="dxa"/>
            <w:shd w:val="clear" w:color="auto" w:fill="F3F3F3"/>
            <w:vAlign w:val="center"/>
          </w:tcPr>
          <w:p w14:paraId="1CCB9320" w14:textId="77777777" w:rsidR="0049619C" w:rsidRDefault="003D08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39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A) Informações sobre o Case</w:t>
            </w:r>
          </w:p>
        </w:tc>
      </w:tr>
    </w:tbl>
    <w:p w14:paraId="20AE4212" w14:textId="77777777" w:rsidR="0049619C" w:rsidRDefault="0049619C">
      <w:pPr>
        <w:rPr>
          <w:rFonts w:ascii="Arial" w:eastAsia="Arial" w:hAnsi="Arial" w:cs="Arial"/>
          <w:sz w:val="10"/>
          <w:szCs w:val="10"/>
        </w:rPr>
      </w:pPr>
    </w:p>
    <w:tbl>
      <w:tblPr>
        <w:tblStyle w:val="af9"/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67"/>
        <w:gridCol w:w="1807"/>
      </w:tblGrid>
      <w:tr w:rsidR="0049619C" w14:paraId="26749436" w14:textId="77777777">
        <w:trPr>
          <w:trHeight w:val="338"/>
        </w:trPr>
        <w:tc>
          <w:tcPr>
            <w:tcW w:w="8967" w:type="dxa"/>
          </w:tcPr>
          <w:p w14:paraId="582981A8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Nome do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Case 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(Programa 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implantado) </w:t>
            </w: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o mesmo da Ficha de Elegibilidade, máximo 60 caracteres</w:t>
            </w:r>
          </w:p>
          <w:p w14:paraId="4B5FF10F" w14:textId="77777777" w:rsidR="0049619C" w:rsidRDefault="003D08A8">
            <w:pPr>
              <w:ind w:left="0" w:hanging="2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</w:t>
            </w:r>
            <w:r>
              <w:rPr>
                <w:rFonts w:ascii="Arial" w:eastAsia="Arial" w:hAnsi="Arial" w:cs="Arial"/>
                <w:color w:val="D5DCE4"/>
                <w:sz w:val="20"/>
                <w:szCs w:val="20"/>
              </w:rPr>
              <w:t>XXXXXXXXXX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</w:t>
            </w:r>
            <w:r>
              <w:rPr>
                <w:rFonts w:ascii="Arial" w:eastAsia="Arial" w:hAnsi="Arial" w:cs="Arial"/>
                <w:color w:val="D5DCE4"/>
                <w:sz w:val="20"/>
                <w:szCs w:val="20"/>
              </w:rPr>
              <w:t>XXXXXXXXXX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</w:t>
            </w:r>
            <w:r>
              <w:rPr>
                <w:rFonts w:ascii="Arial" w:eastAsia="Arial" w:hAnsi="Arial" w:cs="Arial"/>
                <w:color w:val="D5DCE4"/>
                <w:sz w:val="20"/>
                <w:szCs w:val="20"/>
              </w:rPr>
              <w:t>XXXXXXXXXX</w:t>
            </w:r>
          </w:p>
          <w:p w14:paraId="3AAF9CEC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Por “Programa” pode-se designar aqui uma sistemática, plano, iniciativa, prática, processo, atividade, projeto ou similar, envolvendo etapas organizadas e ações coordenadas. Informar o ano de implantação</w:t>
            </w:r>
            <w:r>
              <w:rPr>
                <w:rFonts w:ascii="Arial" w:eastAsia="Arial" w:hAnsi="Arial" w:cs="Arial"/>
                <w:color w:val="7030A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ao lado,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visando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à gestão de ativos de infraestrutur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a operacional. </w:t>
            </w:r>
          </w:p>
        </w:tc>
        <w:tc>
          <w:tcPr>
            <w:tcW w:w="1807" w:type="dxa"/>
          </w:tcPr>
          <w:p w14:paraId="7E23E6B8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Ano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Implant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</w:t>
            </w:r>
          </w:p>
          <w:p w14:paraId="42570AA5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8"/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últ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 xml:space="preserve"> 3 anos)</w:t>
            </w:r>
          </w:p>
          <w:p w14:paraId="204021B4" w14:textId="77777777" w:rsidR="0049619C" w:rsidRDefault="0049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color w:val="003399"/>
                <w:sz w:val="18"/>
                <w:szCs w:val="18"/>
              </w:rPr>
            </w:pPr>
          </w:p>
          <w:p w14:paraId="5759ADFC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FF"/>
                <w:sz w:val="18"/>
                <w:szCs w:val="18"/>
              </w:rPr>
              <w:t>XXXX</w:t>
            </w:r>
          </w:p>
        </w:tc>
      </w:tr>
      <w:tr w:rsidR="0049619C" w14:paraId="6B2E943C" w14:textId="77777777">
        <w:trPr>
          <w:trHeight w:val="410"/>
        </w:trPr>
        <w:tc>
          <w:tcPr>
            <w:tcW w:w="10774" w:type="dxa"/>
            <w:gridSpan w:val="2"/>
          </w:tcPr>
          <w:p w14:paraId="6166922A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Tema central do Programa</w:t>
            </w:r>
          </w:p>
          <w:p w14:paraId="37023817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D9D9D9"/>
              </w:rPr>
              <w:t>(</w:t>
            </w:r>
            <w:r>
              <w:rPr>
                <w:rFonts w:ascii="Arial" w:eastAsia="Arial" w:hAnsi="Arial" w:cs="Arial"/>
                <w:color w:val="0070C0"/>
                <w:sz w:val="20"/>
                <w:szCs w:val="20"/>
                <w:shd w:val="clear" w:color="auto" w:fill="D9D9D9"/>
              </w:rPr>
              <w:t>_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D9D9D9"/>
              </w:rPr>
              <w:t>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Plantas ou Redes                                    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D9D9D9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0070C0"/>
                <w:sz w:val="20"/>
                <w:szCs w:val="20"/>
                <w:shd w:val="clear" w:color="auto" w:fill="D9D9D9"/>
              </w:rPr>
              <w:t>_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D9D9D9"/>
              </w:rPr>
              <w:t>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Outras instalações</w:t>
            </w:r>
          </w:p>
        </w:tc>
      </w:tr>
      <w:tr w:rsidR="0049619C" w14:paraId="4D17A555" w14:textId="77777777">
        <w:tc>
          <w:tcPr>
            <w:tcW w:w="10774" w:type="dxa"/>
            <w:gridSpan w:val="2"/>
          </w:tcPr>
          <w:p w14:paraId="74F99F61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Abrangência ou alcance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XXXXXXXXXXXXXXXXXXXXXXXXXXXXXXXXXXXXXXXXXXXXXXXXXXXXXX</w:t>
            </w:r>
          </w:p>
          <w:p w14:paraId="2764477F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Fornecer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informações sobre as áreas geográficas, localidades, segmentos, instalações, áreas da organização ou outros dados mostrando cobertura do Programa descrito neste Case.</w:t>
            </w:r>
          </w:p>
        </w:tc>
      </w:tr>
      <w:tr w:rsidR="0049619C" w14:paraId="506CF7CD" w14:textId="77777777">
        <w:trPr>
          <w:trHeight w:val="532"/>
        </w:trPr>
        <w:tc>
          <w:tcPr>
            <w:tcW w:w="10774" w:type="dxa"/>
            <w:gridSpan w:val="2"/>
          </w:tcPr>
          <w:p w14:paraId="1F2E91B0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Resumo do Case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(até 12 linhas)</w:t>
            </w:r>
          </w:p>
          <w:p w14:paraId="5897BE50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XXXXXXXXXXXXXXXXXXXXXXXXXXX</w:t>
            </w:r>
          </w:p>
        </w:tc>
      </w:tr>
      <w:tr w:rsidR="0049619C" w14:paraId="7B4B7CE7" w14:textId="77777777">
        <w:trPr>
          <w:trHeight w:val="262"/>
        </w:trPr>
        <w:tc>
          <w:tcPr>
            <w:tcW w:w="10774" w:type="dxa"/>
            <w:gridSpan w:val="2"/>
            <w:shd w:val="clear" w:color="auto" w:fill="F2F2F2"/>
          </w:tcPr>
          <w:p w14:paraId="7F6B4D29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Resumir acima os aspectos relevantes do Programa descrito neste Case. Citar as razões, direcionamentos, decisões, desafios, metas e aspectos mais relevantes que determinaram a prioridade na sua implementação. Mencionar níveis 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 liderança bem como eventuais parcerias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com outras áreas, clientes ou fornecedores. Sintetizar o processo ou forma encontrada para atingir os objetivos, destacando novas abordagens ou inovações e respectivas vantagens. Citar eventuais tecnologias de infor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mação e de processo relevantes utilizadas. Informar um ou mais resultados quantitativos de desempenho dos ativos associados ao Programa que comprovem, em termos de qualidade, disponibilidade, confiabilidade, sustentabilidade, custos, riscos, retorno ou out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ro resultado almejado pelo Programa. </w:t>
            </w:r>
          </w:p>
          <w:p w14:paraId="527C07FE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 QUALIDADE DESSE RESUMO É AVALIADA NAS QUESTÕES “7.A” – RESUMO DA PRÁTICA E “8.E” – RESUMO DO RESULTADO</w:t>
            </w:r>
          </w:p>
        </w:tc>
      </w:tr>
    </w:tbl>
    <w:p w14:paraId="1A039DC2" w14:textId="77777777" w:rsidR="0049619C" w:rsidRDefault="0049619C">
      <w:pPr>
        <w:ind w:left="0" w:hanging="2"/>
        <w:rPr>
          <w:rFonts w:ascii="Arial" w:eastAsia="Arial" w:hAnsi="Arial" w:cs="Arial"/>
        </w:rPr>
      </w:pPr>
      <w:bookmarkStart w:id="4" w:name="_heading=h.2et92p0" w:colFirst="0" w:colLast="0"/>
      <w:bookmarkEnd w:id="4"/>
    </w:p>
    <w:tbl>
      <w:tblPr>
        <w:tblStyle w:val="afa"/>
        <w:tblW w:w="10770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0"/>
      </w:tblGrid>
      <w:tr w:rsidR="0049619C" w14:paraId="1D11E888" w14:textId="77777777">
        <w:trPr>
          <w:cantSplit/>
          <w:trHeight w:val="389"/>
        </w:trPr>
        <w:tc>
          <w:tcPr>
            <w:tcW w:w="10770" w:type="dxa"/>
            <w:shd w:val="clear" w:color="auto" w:fill="F3F3F3"/>
            <w:vAlign w:val="center"/>
          </w:tcPr>
          <w:p w14:paraId="17C7EE6D" w14:textId="77777777" w:rsidR="0049619C" w:rsidRDefault="003D08A8">
            <w:pPr>
              <w:keepNext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B) Perfil da Organização</w:t>
            </w:r>
            <w:r>
              <w:rPr>
                <w:rFonts w:ascii="Arial" w:eastAsia="Arial" w:hAnsi="Arial" w:cs="Arial"/>
                <w:b/>
                <w:i/>
              </w:rPr>
              <w:br/>
            </w:r>
          </w:p>
          <w:p w14:paraId="6C1281FE" w14:textId="77777777" w:rsidR="0049619C" w:rsidRDefault="003D08A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Informações utilizadas para contextualizar a análise do Case </w:t>
            </w:r>
          </w:p>
        </w:tc>
      </w:tr>
    </w:tbl>
    <w:p w14:paraId="53127B9A" w14:textId="77777777" w:rsidR="0049619C" w:rsidRDefault="0049619C">
      <w:pPr>
        <w:rPr>
          <w:rFonts w:ascii="Arial" w:eastAsia="Arial" w:hAnsi="Arial" w:cs="Arial"/>
          <w:sz w:val="12"/>
          <w:szCs w:val="12"/>
        </w:rPr>
      </w:pPr>
    </w:p>
    <w:tbl>
      <w:tblPr>
        <w:tblStyle w:val="afb"/>
        <w:tblW w:w="10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11"/>
        <w:gridCol w:w="2268"/>
        <w:gridCol w:w="3261"/>
      </w:tblGrid>
      <w:tr w:rsidR="0049619C" w14:paraId="7135EB7D" w14:textId="77777777">
        <w:trPr>
          <w:trHeight w:val="378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A6C1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INFORMAÇÕES DA ORGANIZAÇÃO</w:t>
            </w:r>
          </w:p>
        </w:tc>
      </w:tr>
      <w:tr w:rsidR="0049619C" w14:paraId="6E229045" w14:textId="77777777">
        <w:trPr>
          <w:cantSplit/>
          <w:trHeight w:val="28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0F26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Denominação da organização candidata:</w:t>
            </w:r>
          </w:p>
          <w:p w14:paraId="3089FEA5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FF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Xxxxxxxxxxxxxxxxxxxxxxxxx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D19D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Trata-se de:</w:t>
            </w:r>
          </w:p>
          <w:p w14:paraId="09484D6E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i/>
                <w:color w:val="0070C0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) Organização completa </w:t>
            </w:r>
          </w:p>
          <w:p w14:paraId="35CF1CD3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i/>
                <w:color w:val="0070C0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) Unidade Autônoma                                </w:t>
            </w:r>
          </w:p>
          <w:p w14:paraId="65919667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i/>
                <w:color w:val="0070C0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) Unidade de Apoio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3DFC3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Operadora de:</w:t>
            </w:r>
          </w:p>
          <w:p w14:paraId="4FEBF65C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) Abastecimento de água   </w:t>
            </w:r>
          </w:p>
          <w:p w14:paraId="2A56FBF1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) Esgotamento sanitário     </w:t>
            </w:r>
          </w:p>
          <w:p w14:paraId="660C2231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) Manejo de águas pluviais </w:t>
            </w:r>
          </w:p>
          <w:p w14:paraId="7A88A33D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) Manejo de resíduos sólidos urbanos</w:t>
            </w:r>
          </w:p>
          <w:p w14:paraId="66EB5B83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7030A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) Manejo de efluentes industriais</w:t>
            </w:r>
          </w:p>
        </w:tc>
      </w:tr>
      <w:tr w:rsidR="0049619C" w14:paraId="44EB478B" w14:textId="77777777">
        <w:trPr>
          <w:cantSplit/>
          <w:trHeight w:val="28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A58C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Atividades principais da organização candidata:</w:t>
            </w:r>
            <w:r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  <w:t xml:space="preserve"> </w:t>
            </w:r>
          </w:p>
          <w:p w14:paraId="56ACB6B6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4F91" w14:textId="77777777" w:rsidR="0049619C" w:rsidRDefault="00496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B3349" w14:textId="77777777" w:rsidR="0049619C" w:rsidRDefault="00496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49619C" w14:paraId="17299A70" w14:textId="77777777">
        <w:trPr>
          <w:trHeight w:val="28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790A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Quantidade de empregados próprios da org. candidata (porte): </w:t>
            </w:r>
          </w:p>
          <w:p w14:paraId="3F442A6F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55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A7D6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Endereço principal da organização candidata: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75F8978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xxxxxxxxxxxxxxxx</w:t>
            </w:r>
            <w:proofErr w:type="spellEnd"/>
          </w:p>
        </w:tc>
      </w:tr>
      <w:tr w:rsidR="0049619C" w14:paraId="02BB71C5" w14:textId="77777777">
        <w:trPr>
          <w:trHeight w:val="43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665FF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Razão social responsável pela organização candidata:</w:t>
            </w:r>
            <w:r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  <w:t xml:space="preserve"> </w:t>
            </w:r>
          </w:p>
          <w:p w14:paraId="2053C107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Xxxxxxxxxxxxxxxx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F7C5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CNPJ da organização candidata:</w:t>
            </w:r>
            <w:r>
              <w:rPr>
                <w:rFonts w:ascii="Arial" w:eastAsia="Arial" w:hAnsi="Arial" w:cs="Arial"/>
                <w:b/>
                <w:color w:val="0070C0"/>
                <w:sz w:val="16"/>
                <w:szCs w:val="16"/>
              </w:rPr>
              <w:t xml:space="preserve"> </w:t>
            </w:r>
          </w:p>
          <w:p w14:paraId="33CE0C52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Xxxxxxxxxxxxxxxx</w:t>
            </w:r>
            <w:proofErr w:type="spellEnd"/>
          </w:p>
        </w:tc>
      </w:tr>
      <w:tr w:rsidR="0049619C" w14:paraId="11EA65B1" w14:textId="77777777">
        <w:trPr>
          <w:cantSplit/>
          <w:trHeight w:val="208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84D15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Nome do Autor, para se obter informações adicionais:</w:t>
            </w:r>
          </w:p>
          <w:p w14:paraId="15821984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A350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Email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 Autor: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FD0A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FF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xxxxxxxxxxxxxxxx</w:t>
            </w:r>
            <w:proofErr w:type="spellEnd"/>
          </w:p>
        </w:tc>
      </w:tr>
      <w:tr w:rsidR="0049619C" w14:paraId="103EA9EA" w14:textId="77777777">
        <w:trPr>
          <w:cantSplit/>
          <w:trHeight w:val="207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F0D8" w14:textId="77777777" w:rsidR="0049619C" w:rsidRDefault="00496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7B7D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 xml:space="preserve">Fone Comercial Autor: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4F44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FF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xxxxxxxxxxxxxxxx</w:t>
            </w:r>
            <w:proofErr w:type="spellEnd"/>
          </w:p>
        </w:tc>
      </w:tr>
      <w:tr w:rsidR="0049619C" w14:paraId="58138F80" w14:textId="77777777">
        <w:trPr>
          <w:cantSplit/>
          <w:trHeight w:val="207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310D" w14:textId="77777777" w:rsidR="0049619C" w:rsidRDefault="00496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9EA8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Celular Autor: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7232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FF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xxxxxxxxxxxxxxxx</w:t>
            </w:r>
            <w:proofErr w:type="spellEnd"/>
          </w:p>
        </w:tc>
      </w:tr>
      <w:tr w:rsidR="0049619C" w14:paraId="60AD1D4F" w14:textId="77777777">
        <w:trPr>
          <w:trHeight w:val="2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0934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Dirigente responsável que autoriza a candidatura</w:t>
            </w:r>
          </w:p>
          <w:p w14:paraId="01EED25B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Xxxxxxxxxxxxxxxx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A4F5" w14:textId="77777777" w:rsidR="0049619C" w:rsidRDefault="0049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9619C" w14:paraId="0BD17227" w14:textId="77777777">
        <w:trPr>
          <w:trHeight w:val="34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4A2C" w14:textId="77777777" w:rsidR="0049619C" w:rsidRDefault="003D08A8">
            <w:pPr>
              <w:ind w:left="0" w:hanging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i/>
                <w:sz w:val="17"/>
                <w:szCs w:val="17"/>
              </w:rPr>
              <w:t>DECLARAÇÃO</w:t>
            </w:r>
          </w:p>
          <w:p w14:paraId="790C5817" w14:textId="77777777" w:rsidR="0049619C" w:rsidRDefault="003D08A8">
            <w:pPr>
              <w:ind w:left="0" w:hanging="2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A organização candidata concorda em responder às consultas do Especialista para esclarecimento de dúvidas, bem como, no caso de o Case ser finalista, concorda em responder consultas para compartilhar seu conhecimento em prol do saneamento ambiental.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6FF3" w14:textId="77777777" w:rsidR="0049619C" w:rsidRDefault="003D08A8">
            <w:pP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AUTENT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ICAÇÃO</w:t>
            </w:r>
          </w:p>
          <w:p w14:paraId="317FB863" w14:textId="77777777" w:rsidR="0049619C" w:rsidRDefault="003D08A8">
            <w:pPr>
              <w:ind w:left="0" w:hanging="2"/>
              <w:jc w:val="both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O dirigente responsável pela organização candidata autoriza a submissão do Case à ABES e responsabiliza-se pela autenticidade das informações fornecidas, bem como autoriza sua análise pelos Especialistas designados pelo CNQA e divulgação do Case, no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caso de ser declarado finalista.</w:t>
            </w:r>
          </w:p>
        </w:tc>
      </w:tr>
      <w:tr w:rsidR="0049619C" w14:paraId="21014807" w14:textId="77777777">
        <w:trPr>
          <w:trHeight w:val="342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00E1" w14:textId="77777777" w:rsidR="0049619C" w:rsidRDefault="003D08A8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Outras particularidades relevantes </w:t>
            </w: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(até 5 linhas)</w:t>
            </w:r>
          </w:p>
          <w:p w14:paraId="29CFB937" w14:textId="77777777" w:rsidR="0049619C" w:rsidRDefault="003D08A8">
            <w:pPr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XXXXXXXXXX</w:t>
            </w:r>
          </w:p>
        </w:tc>
      </w:tr>
      <w:tr w:rsidR="0049619C" w14:paraId="0EA46EC2" w14:textId="77777777">
        <w:trPr>
          <w:trHeight w:val="170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EE3D" w14:textId="77777777" w:rsidR="0049619C" w:rsidRDefault="003D08A8">
            <w:pP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Utilizar esse espaço acima para fornecer outras informações que considerar relevantes para contextualizar a análise do Case.</w:t>
            </w:r>
          </w:p>
        </w:tc>
      </w:tr>
      <w:tr w:rsidR="0049619C" w14:paraId="2356AC88" w14:textId="77777777">
        <w:trPr>
          <w:cantSplit/>
          <w:trHeight w:val="73"/>
        </w:trPr>
        <w:tc>
          <w:tcPr>
            <w:tcW w:w="10740" w:type="dxa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539BEB9" w14:textId="77777777" w:rsidR="0049619C" w:rsidRDefault="0049619C">
            <w:pPr>
              <w:keepNext/>
              <w:ind w:right="139"/>
              <w:rPr>
                <w:rFonts w:ascii="Arial" w:eastAsia="Arial" w:hAnsi="Arial" w:cs="Arial"/>
                <w:color w:val="FF0000"/>
                <w:sz w:val="10"/>
                <w:szCs w:val="10"/>
              </w:rPr>
            </w:pPr>
          </w:p>
        </w:tc>
      </w:tr>
      <w:tr w:rsidR="0049619C" w14:paraId="3CD50D8E" w14:textId="77777777">
        <w:trPr>
          <w:cantSplit/>
          <w:trHeight w:val="389"/>
        </w:trPr>
        <w:tc>
          <w:tcPr>
            <w:tcW w:w="10740" w:type="dxa"/>
            <w:gridSpan w:val="3"/>
            <w:shd w:val="clear" w:color="auto" w:fill="F3F3F3"/>
            <w:vAlign w:val="center"/>
          </w:tcPr>
          <w:p w14:paraId="4F259168" w14:textId="77777777" w:rsidR="0049619C" w:rsidRDefault="003D08A8">
            <w:pPr>
              <w:keepNext/>
              <w:ind w:left="0" w:right="139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C) Perfil Complementar</w:t>
            </w:r>
          </w:p>
          <w:p w14:paraId="6F481EDE" w14:textId="77777777" w:rsidR="0049619C" w:rsidRDefault="003D08A8">
            <w:pPr>
              <w:keepNext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Informações utilizadas para contextualizar a análise do Case </w:t>
            </w:r>
          </w:p>
        </w:tc>
      </w:tr>
    </w:tbl>
    <w:p w14:paraId="5475D16F" w14:textId="77777777" w:rsidR="0049619C" w:rsidRDefault="0049619C">
      <w:pPr>
        <w:keepNext/>
        <w:rPr>
          <w:rFonts w:ascii="Arial" w:eastAsia="Arial" w:hAnsi="Arial" w:cs="Arial"/>
          <w:sz w:val="8"/>
          <w:szCs w:val="8"/>
        </w:rPr>
      </w:pPr>
    </w:p>
    <w:p w14:paraId="46F068CA" w14:textId="77777777" w:rsidR="0049619C" w:rsidRDefault="003D08A8">
      <w:pPr>
        <w:keepNext/>
        <w:numPr>
          <w:ilvl w:val="0"/>
          <w:numId w:val="1"/>
        </w:numPr>
        <w:tabs>
          <w:tab w:val="left" w:pos="142"/>
        </w:tabs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Instância de governança </w:t>
      </w:r>
    </w:p>
    <w:p w14:paraId="0FF0E294" w14:textId="77777777" w:rsidR="0049619C" w:rsidRDefault="003D08A8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Informar nesse espaço a denominação do controlador da organização candidata, cujo responsável pelo Case se reporta. Ex.: Conselho, Diretoria corporativa (se a candidata for uma unidade autônoma ou parte de um grupo empresarial), Secretaria Municipal (se a </w:t>
      </w:r>
      <w:r>
        <w:rPr>
          <w:rFonts w:ascii="Arial" w:eastAsia="Arial" w:hAnsi="Arial" w:cs="Arial"/>
          <w:sz w:val="18"/>
          <w:szCs w:val="18"/>
        </w:rPr>
        <w:t>candidata for órgão da Prefeitura) ou outro.</w:t>
      </w:r>
    </w:p>
    <w:p w14:paraId="27310F66" w14:textId="77777777" w:rsidR="0049619C" w:rsidRDefault="003D08A8">
      <w:pPr>
        <w:ind w:left="0" w:hanging="2"/>
        <w:jc w:val="both"/>
        <w:rPr>
          <w:rFonts w:ascii="Arial" w:eastAsia="Arial" w:hAnsi="Arial" w:cs="Arial"/>
          <w:color w:val="0000FF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FF"/>
          <w:sz w:val="20"/>
          <w:szCs w:val="20"/>
        </w:rPr>
        <w:t>xxxxxxxxxxxxxxxxxxxxxxxxxxxxxxxxxxxxxxxxxxxxx</w:t>
      </w:r>
      <w:proofErr w:type="spellEnd"/>
    </w:p>
    <w:p w14:paraId="20288869" w14:textId="77777777" w:rsidR="0049619C" w:rsidRDefault="0049619C">
      <w:pPr>
        <w:ind w:left="0" w:hanging="2"/>
        <w:jc w:val="both"/>
        <w:rPr>
          <w:rFonts w:ascii="Arial" w:eastAsia="Arial" w:hAnsi="Arial" w:cs="Arial"/>
          <w:color w:val="0000FF"/>
          <w:sz w:val="20"/>
          <w:szCs w:val="20"/>
        </w:rPr>
      </w:pPr>
    </w:p>
    <w:p w14:paraId="4E05DB24" w14:textId="77777777" w:rsidR="0049619C" w:rsidRDefault="003D08A8">
      <w:pPr>
        <w:keepNext/>
        <w:numPr>
          <w:ilvl w:val="0"/>
          <w:numId w:val="1"/>
        </w:numPr>
        <w:tabs>
          <w:tab w:val="left" w:pos="142"/>
        </w:tabs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Áreas internas envolvidas </w:t>
      </w:r>
    </w:p>
    <w:p w14:paraId="51B4DA5B" w14:textId="77777777" w:rsidR="0049619C" w:rsidRDefault="003D08A8">
      <w:pPr>
        <w:ind w:left="0" w:hanging="2"/>
        <w:jc w:val="both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Informar a denominação das principais áreas ou equipes internas envolvidas no Programa.</w:t>
      </w:r>
    </w:p>
    <w:p w14:paraId="2229AC94" w14:textId="77777777" w:rsidR="0049619C" w:rsidRDefault="003D08A8">
      <w:pPr>
        <w:ind w:left="0" w:hanging="2"/>
        <w:jc w:val="both"/>
        <w:rPr>
          <w:rFonts w:ascii="Arial" w:eastAsia="Arial" w:hAnsi="Arial" w:cs="Arial"/>
          <w:color w:val="0000FF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FF"/>
          <w:sz w:val="20"/>
          <w:szCs w:val="20"/>
        </w:rPr>
        <w:t>xxxxxxxxxxxxxxxxxxxxxxxxxxxxxxxxxxxxxxxxxxxxx</w:t>
      </w:r>
      <w:proofErr w:type="spellEnd"/>
    </w:p>
    <w:p w14:paraId="33CE633D" w14:textId="77777777" w:rsidR="0049619C" w:rsidRDefault="0049619C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FC1DADA" w14:textId="77777777" w:rsidR="0049619C" w:rsidRDefault="003D08A8">
      <w:pPr>
        <w:keepNext/>
        <w:numPr>
          <w:ilvl w:val="0"/>
          <w:numId w:val="1"/>
        </w:numPr>
        <w:tabs>
          <w:tab w:val="left" w:pos="142"/>
        </w:tabs>
        <w:ind w:left="0" w:hanging="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Li</w:t>
      </w:r>
      <w:r>
        <w:rPr>
          <w:rFonts w:ascii="Arial" w:eastAsia="Arial" w:hAnsi="Arial" w:cs="Arial"/>
          <w:b/>
          <w:sz w:val="20"/>
          <w:szCs w:val="20"/>
        </w:rPr>
        <w:t xml:space="preserve">nha de reporte </w:t>
      </w:r>
    </w:p>
    <w:p w14:paraId="1AF59FCF" w14:textId="77777777" w:rsidR="0049619C" w:rsidRDefault="003D08A8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Informar a qual cargo ou Nível da estrutura organizacional o Líder ou a Coordenação do Programa se reporta. </w:t>
      </w:r>
    </w:p>
    <w:p w14:paraId="5C008E08" w14:textId="77777777" w:rsidR="0049619C" w:rsidRDefault="003D08A8">
      <w:pPr>
        <w:ind w:left="0" w:hanging="2"/>
        <w:jc w:val="both"/>
        <w:rPr>
          <w:rFonts w:ascii="Arial" w:eastAsia="Arial" w:hAnsi="Arial" w:cs="Arial"/>
          <w:color w:val="0000FF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FF"/>
          <w:sz w:val="20"/>
          <w:szCs w:val="20"/>
        </w:rPr>
        <w:t>xxxxxxxxxxxxxxxxxxxxxxxxxxxxxxxxxxxxxxxxxxxxx</w:t>
      </w:r>
      <w:proofErr w:type="spellEnd"/>
    </w:p>
    <w:p w14:paraId="1C55ADD6" w14:textId="77777777" w:rsidR="0049619C" w:rsidRDefault="0049619C">
      <w:pPr>
        <w:ind w:left="0" w:hanging="2"/>
        <w:rPr>
          <w:rFonts w:ascii="Arial" w:eastAsia="Arial" w:hAnsi="Arial" w:cs="Arial"/>
        </w:rPr>
      </w:pPr>
    </w:p>
    <w:p w14:paraId="1DFAB7EC" w14:textId="77777777" w:rsidR="0049619C" w:rsidRDefault="0049619C">
      <w:pPr>
        <w:ind w:left="0" w:hanging="2"/>
        <w:rPr>
          <w:rFonts w:ascii="Arial" w:eastAsia="Arial" w:hAnsi="Arial" w:cs="Arial"/>
        </w:rPr>
      </w:pPr>
      <w:bookmarkStart w:id="5" w:name="_heading=h.tyjcwt" w:colFirst="0" w:colLast="0"/>
      <w:bookmarkEnd w:id="5"/>
    </w:p>
    <w:tbl>
      <w:tblPr>
        <w:tblStyle w:val="afc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9619C" w14:paraId="2B15883F" w14:textId="77777777">
        <w:trPr>
          <w:cantSplit/>
          <w:trHeight w:val="86"/>
        </w:trPr>
        <w:tc>
          <w:tcPr>
            <w:tcW w:w="10490" w:type="dxa"/>
            <w:tcBorders>
              <w:bottom w:val="single" w:sz="4" w:space="0" w:color="000000"/>
            </w:tcBorders>
            <w:shd w:val="clear" w:color="auto" w:fill="F3F3F3"/>
          </w:tcPr>
          <w:p w14:paraId="366E8FA8" w14:textId="77777777" w:rsidR="0049619C" w:rsidRDefault="003D08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D) Critérios PGA</w:t>
            </w:r>
          </w:p>
          <w:p w14:paraId="4A89FF57" w14:textId="77777777" w:rsidR="0049619C" w:rsidRDefault="003D08A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Oito Critérios aplicados ao Case que receberão nota do Avaliador</w:t>
            </w:r>
          </w:p>
        </w:tc>
      </w:tr>
      <w:tr w:rsidR="0049619C" w14:paraId="75BF70C4" w14:textId="77777777">
        <w:trPr>
          <w:cantSplit/>
          <w:trHeight w:val="8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91FB" w14:textId="77777777" w:rsidR="0049619C" w:rsidRDefault="003D08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 cada um dos oito Critérios busca-se questionar aspectos essenciais da excelência em gestão de ativos aplicada ao programa descrito no Case. Os sete primeiros questionam os processos gerenciais associados ao Programa e algumas evidências e o oitavo soli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cita os resultados alcançados pelo Programa implantado.</w:t>
            </w:r>
          </w:p>
          <w:p w14:paraId="6DA533C1" w14:textId="77777777" w:rsidR="0049619C" w:rsidRDefault="003D08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i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IMPORTANTE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 a expressão “ativos” utilizada nestes critérios significa “ativos de infraestrutura operacional” conforme Glossário do MEGSA ESG. Ver também glossário exclusivo deste documento.</w:t>
            </w:r>
          </w:p>
        </w:tc>
      </w:tr>
    </w:tbl>
    <w:p w14:paraId="4C560092" w14:textId="77777777" w:rsidR="0049619C" w:rsidRDefault="0049619C">
      <w:pPr>
        <w:rPr>
          <w:rFonts w:ascii="Arial" w:eastAsia="Arial" w:hAnsi="Arial" w:cs="Arial"/>
          <w:sz w:val="12"/>
          <w:szCs w:val="12"/>
        </w:rPr>
      </w:pPr>
    </w:p>
    <w:tbl>
      <w:tblPr>
        <w:tblStyle w:val="afd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9619C" w14:paraId="0AEB670E" w14:textId="77777777">
        <w:trPr>
          <w:cantSplit/>
          <w:trHeight w:val="335"/>
          <w:tblHeader/>
        </w:trPr>
        <w:tc>
          <w:tcPr>
            <w:tcW w:w="10490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14:paraId="1A60B423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  <w:tab w:val="left" w:pos="-1980"/>
                <w:tab w:val="left" w:pos="-1800"/>
                <w:tab w:val="left" w:pos="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Questões de processos gerenciais</w:t>
            </w:r>
          </w:p>
        </w:tc>
      </w:tr>
      <w:tr w:rsidR="0049619C" w14:paraId="56AF77BF" w14:textId="77777777">
        <w:trPr>
          <w:cantSplit/>
          <w:trHeight w:val="64"/>
          <w:tblHeader/>
        </w:trPr>
        <w:tc>
          <w:tcPr>
            <w:tcW w:w="10490" w:type="dxa"/>
            <w:tcBorders>
              <w:left w:val="nil"/>
              <w:right w:val="nil"/>
            </w:tcBorders>
            <w:vAlign w:val="center"/>
          </w:tcPr>
          <w:p w14:paraId="03DD2A61" w14:textId="77777777" w:rsidR="0049619C" w:rsidRDefault="0049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  <w:tab w:val="left" w:pos="-1980"/>
                <w:tab w:val="left" w:pos="-1800"/>
                <w:tab w:val="left" w:pos="0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6"/>
                <w:szCs w:val="6"/>
              </w:rPr>
            </w:pPr>
          </w:p>
        </w:tc>
      </w:tr>
      <w:tr w:rsidR="0049619C" w14:paraId="0420ADBB" w14:textId="77777777">
        <w:trPr>
          <w:trHeight w:val="372"/>
        </w:trPr>
        <w:tc>
          <w:tcPr>
            <w:tcW w:w="10490" w:type="dxa"/>
            <w:shd w:val="clear" w:color="auto" w:fill="E0E0E0"/>
            <w:vAlign w:val="center"/>
          </w:tcPr>
          <w:p w14:paraId="2491B02E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  <w:tab w:val="left" w:pos="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Critérios de 1 a 7</w:t>
            </w:r>
          </w:p>
        </w:tc>
      </w:tr>
    </w:tbl>
    <w:p w14:paraId="74B58A50" w14:textId="77777777" w:rsidR="0049619C" w:rsidRDefault="0049619C">
      <w:pPr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afe"/>
        <w:tblW w:w="1049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40"/>
        <w:gridCol w:w="1930"/>
        <w:gridCol w:w="1930"/>
        <w:gridCol w:w="1930"/>
        <w:gridCol w:w="1930"/>
        <w:gridCol w:w="1930"/>
      </w:tblGrid>
      <w:tr w:rsidR="0049619C" w14:paraId="2C7A0992" w14:textId="77777777">
        <w:trPr>
          <w:trHeight w:val="33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9E9E9"/>
            <w:vAlign w:val="center"/>
          </w:tcPr>
          <w:p w14:paraId="738825C8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Sistema de pontuação</w:t>
            </w:r>
          </w:p>
          <w:p w14:paraId="491E5A46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(por questão)</w:t>
            </w:r>
          </w:p>
        </w:tc>
      </w:tr>
      <w:tr w:rsidR="0049619C" w14:paraId="27FCDCA4" w14:textId="77777777">
        <w:trPr>
          <w:trHeight w:val="67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9E9E9"/>
            <w:vAlign w:val="center"/>
          </w:tcPr>
          <w:p w14:paraId="60CDED38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Grau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9E9E9"/>
            <w:vAlign w:val="center"/>
          </w:tcPr>
          <w:p w14:paraId="57126C9C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0: Não responde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9E9E9"/>
            <w:vAlign w:val="center"/>
          </w:tcPr>
          <w:p w14:paraId="78DD92C1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1: Responde </w:t>
            </w:r>
          </w:p>
          <w:p w14:paraId="67540081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pouco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9E9E9"/>
            <w:vAlign w:val="center"/>
          </w:tcPr>
          <w:p w14:paraId="1CA44196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2: Responde </w:t>
            </w:r>
          </w:p>
          <w:p w14:paraId="6474E078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boa parte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9E9E9"/>
            <w:vAlign w:val="center"/>
          </w:tcPr>
          <w:p w14:paraId="72D458A5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3: Responde quase tudo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9E9E9"/>
            <w:vAlign w:val="center"/>
          </w:tcPr>
          <w:p w14:paraId="5759B836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4: Responde tudo </w:t>
            </w:r>
          </w:p>
        </w:tc>
      </w:tr>
      <w:tr w:rsidR="0049619C" w14:paraId="194E0515" w14:textId="77777777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9"/>
          </w:tcPr>
          <w:p w14:paraId="2AA93E12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Escala%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9"/>
          </w:tcPr>
          <w:p w14:paraId="39BEFEBF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9"/>
          </w:tcPr>
          <w:p w14:paraId="6F3FC6CA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9"/>
          </w:tcPr>
          <w:p w14:paraId="7CBA38AD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9"/>
          </w:tcPr>
          <w:p w14:paraId="0F1D4A73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9"/>
          </w:tcPr>
          <w:p w14:paraId="71BDCC28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</w:tr>
    </w:tbl>
    <w:p w14:paraId="6125B57E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ff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552"/>
      </w:tblGrid>
      <w:tr w:rsidR="0049619C" w14:paraId="165F4507" w14:textId="77777777">
        <w:trPr>
          <w:trHeight w:val="315"/>
        </w:trPr>
        <w:tc>
          <w:tcPr>
            <w:tcW w:w="7938" w:type="dxa"/>
            <w:shd w:val="clear" w:color="auto" w:fill="F2F2F2"/>
            <w:vAlign w:val="center"/>
          </w:tcPr>
          <w:p w14:paraId="7EB08BD2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1.  Liderança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55F0EA74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Peso 12</w:t>
            </w:r>
          </w:p>
        </w:tc>
      </w:tr>
    </w:tbl>
    <w:p w14:paraId="5FE7CBB2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A7E67AB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a)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Apresentar </w:t>
      </w:r>
      <w:r>
        <w:rPr>
          <w:rFonts w:ascii="Arial" w:eastAsia="Arial" w:hAnsi="Arial" w:cs="Arial"/>
          <w:color w:val="000000"/>
          <w:sz w:val="18"/>
          <w:szCs w:val="18"/>
        </w:rPr>
        <w:t>os princípios mais importantes da política ou diretrizes de gestão de ativos aplicada no Programa, informando em qual ou quais documentos estão explicitados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Destacar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os princípios que enfatizam a busca da manutenção de condição ótima do desempe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nho operacional, econômico e socioambiental dos ativos (sustentabilidade dos ativos) durante seu ciclo de vida. </w:t>
      </w:r>
      <w:r>
        <w:rPr>
          <w:rFonts w:ascii="Arial" w:eastAsia="Arial" w:hAnsi="Arial" w:cs="Arial"/>
          <w:b/>
          <w:color w:val="000000"/>
          <w:sz w:val="18"/>
          <w:szCs w:val="18"/>
        </w:rPr>
        <w:t>Mencionar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relação entre a política ou diretrizes de gestão de ativos, os objetivos estratégicos da organização </w:t>
      </w:r>
      <w:r>
        <w:rPr>
          <w:rFonts w:ascii="Arial" w:eastAsia="Arial" w:hAnsi="Arial" w:cs="Arial"/>
          <w:color w:val="674EA7"/>
          <w:sz w:val="18"/>
          <w:szCs w:val="18"/>
        </w:rPr>
        <w:t xml:space="preserve">e o Programa. </w:t>
      </w:r>
      <w:r>
        <w:rPr>
          <w:rFonts w:ascii="Arial" w:eastAsia="Arial" w:hAnsi="Arial" w:cs="Arial"/>
          <w:b/>
          <w:color w:val="000000"/>
          <w:sz w:val="18"/>
          <w:szCs w:val="18"/>
        </w:rPr>
        <w:t>Citar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as formas d</w:t>
      </w:r>
      <w:r>
        <w:rPr>
          <w:rFonts w:ascii="Arial" w:eastAsia="Arial" w:hAnsi="Arial" w:cs="Arial"/>
          <w:color w:val="000000"/>
          <w:sz w:val="18"/>
          <w:szCs w:val="18"/>
        </w:rPr>
        <w:t>e disseminar essas informações, interna e externamente, e o papel da direção e demais lideranças envolvidas no Programa para promover o engajamento e demonstrar comprometimento com a citada política, objetivos estratégicos e metas que devem ser ou foram al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cançadas. </w:t>
      </w:r>
      <w:r>
        <w:rPr>
          <w:rFonts w:ascii="Arial" w:eastAsia="Arial" w:hAnsi="Arial" w:cs="Arial"/>
          <w:b/>
          <w:color w:val="000000"/>
          <w:sz w:val="18"/>
          <w:szCs w:val="18"/>
        </w:rPr>
        <w:t>Destacar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forma das lideranças promoverem o trabalho colaborativo para o êxito do programa.</w:t>
      </w:r>
    </w:p>
    <w:p w14:paraId="3E5BFC90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69F4FA4D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</w:p>
    <w:p w14:paraId="76333B94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7030A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b) </w:t>
      </w:r>
      <w:r>
        <w:rPr>
          <w:rFonts w:ascii="Arial" w:eastAsia="Arial" w:hAnsi="Arial" w:cs="Arial"/>
          <w:b/>
          <w:color w:val="000000"/>
          <w:sz w:val="18"/>
          <w:szCs w:val="18"/>
        </w:rPr>
        <w:t>Apresentar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forma como a organização trata a gestão de ativos dentro de sua cultura organizacional. Citar formas de mitigar aspectos disfuncionais da cultura organizacional relativa ao tratamento dos ativos. Ex.: cultura de imprevisto, emergência, remediação, manut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enção corretiva e curto prazo. Caso não tenham sido identificados aspectos disfuncionais a serem mitigados, declarar formalmente. </w:t>
      </w:r>
      <w:r>
        <w:rPr>
          <w:rFonts w:ascii="Arial" w:eastAsia="Arial" w:hAnsi="Arial" w:cs="Arial"/>
          <w:b/>
          <w:color w:val="000000"/>
          <w:sz w:val="18"/>
          <w:szCs w:val="18"/>
        </w:rPr>
        <w:t>Descrever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comprometimento das lideranças em migrar de uma cultura reativa de solução de problemas para uma cultura proativa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 prevenção de problemas. </w:t>
      </w:r>
    </w:p>
    <w:p w14:paraId="26819447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542236D7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FF0000"/>
          <w:sz w:val="18"/>
          <w:szCs w:val="18"/>
          <w:highlight w:val="yellow"/>
        </w:rPr>
      </w:pPr>
    </w:p>
    <w:p w14:paraId="3F9EC826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c)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Demonstrar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como as principais tomadas de decisão são realizadas e implantadas de forma a possibilitar o alcance dos objetivos da gestão de ativos </w:t>
      </w:r>
    </w:p>
    <w:p w14:paraId="49711ED0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13B7F692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37AECD3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d)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Apresentar </w:t>
      </w:r>
      <w:r>
        <w:rPr>
          <w:rFonts w:ascii="Arial" w:eastAsia="Arial" w:hAnsi="Arial" w:cs="Arial"/>
          <w:color w:val="000000"/>
          <w:sz w:val="18"/>
          <w:szCs w:val="18"/>
        </w:rPr>
        <w:t>de forma sintética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 sistema de </w:t>
      </w:r>
      <w:r>
        <w:rPr>
          <w:rFonts w:ascii="Arial" w:eastAsia="Arial" w:hAnsi="Arial" w:cs="Arial"/>
          <w:color w:val="000000"/>
          <w:sz w:val="18"/>
          <w:szCs w:val="18"/>
        </w:rPr>
        <w:t>gestão de ativos relativo ao Programa.</w:t>
      </w:r>
      <w:r>
        <w:rPr>
          <w:rFonts w:ascii="Arial" w:eastAsia="Arial" w:hAnsi="Arial" w:cs="Arial"/>
          <w:color w:val="674EA7"/>
          <w:sz w:val="18"/>
          <w:szCs w:val="18"/>
        </w:rPr>
        <w:t xml:space="preserve"> Informar a relação entre o Programa e o sistema de gestão de ativos da organização ou de sua controladora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Informar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os principais critérios para definição do escopo e de que maneira ele propicia a agregação de valor ao negócio. </w:t>
      </w:r>
      <w:r>
        <w:rPr>
          <w:rFonts w:ascii="Arial" w:eastAsia="Arial" w:hAnsi="Arial" w:cs="Arial"/>
          <w:b/>
          <w:color w:val="000000"/>
          <w:sz w:val="18"/>
          <w:szCs w:val="18"/>
        </w:rPr>
        <w:t>Resumir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processo de análise e melhoria desse sistema.</w:t>
      </w:r>
    </w:p>
    <w:p w14:paraId="6DDC0D74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lastRenderedPageBreak/>
        <w:t>Preencher aqui</w:t>
      </w:r>
    </w:p>
    <w:p w14:paraId="2DFCFAD3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2F48D7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e) </w:t>
      </w:r>
      <w:r>
        <w:rPr>
          <w:rFonts w:ascii="Arial" w:eastAsia="Arial" w:hAnsi="Arial" w:cs="Arial"/>
          <w:b/>
          <w:color w:val="000000"/>
          <w:sz w:val="18"/>
          <w:szCs w:val="18"/>
        </w:rPr>
        <w:t>Apresentar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as partes interessadas relevantes ao sistema de gestão de ativos relacionado ao Programa, bem como suas necessidades, expectativas e a tradução em requisitos em consonância com práticas já existentes. </w:t>
      </w:r>
      <w:r>
        <w:rPr>
          <w:rFonts w:ascii="Arial" w:eastAsia="Arial" w:hAnsi="Arial" w:cs="Arial"/>
          <w:b/>
          <w:color w:val="000000"/>
          <w:sz w:val="18"/>
          <w:szCs w:val="18"/>
        </w:rPr>
        <w:t>Explicitar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os requisitos financeiros e não financeiros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das partes interessadas, como custos, desempenhos (perdas, interrupções de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abastecimento, etc.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).</w:t>
      </w:r>
    </w:p>
    <w:p w14:paraId="7A0A584A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79E9F635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F973BAD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7030A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f) </w:t>
      </w:r>
      <w:r>
        <w:rPr>
          <w:rFonts w:ascii="Arial" w:eastAsia="Arial" w:hAnsi="Arial" w:cs="Arial"/>
          <w:b/>
          <w:color w:val="000000"/>
          <w:sz w:val="18"/>
          <w:szCs w:val="18"/>
        </w:rPr>
        <w:t>Descrever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que forma são identificados, analisados, avaliados e tratados os principais riscos relacionados ao escopo do Programa. </w:t>
      </w:r>
      <w:r>
        <w:rPr>
          <w:rFonts w:ascii="Arial" w:eastAsia="Arial" w:hAnsi="Arial" w:cs="Arial"/>
          <w:b/>
          <w:color w:val="000000"/>
          <w:sz w:val="18"/>
          <w:szCs w:val="18"/>
        </w:rPr>
        <w:t>Citar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 riscos, bem como o plano e ações para mitigação desses riscos. </w:t>
      </w:r>
    </w:p>
    <w:p w14:paraId="07D92F65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31FBFD79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37E53F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g) </w:t>
      </w:r>
      <w:r>
        <w:rPr>
          <w:rFonts w:ascii="Arial" w:eastAsia="Arial" w:hAnsi="Arial" w:cs="Arial"/>
          <w:b/>
          <w:color w:val="000000"/>
          <w:sz w:val="18"/>
          <w:szCs w:val="18"/>
        </w:rPr>
        <w:t>Informar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os nomes dos indicadores estratégicos e operacionais utilizados pela direção para avaliar o desempenho dos ativos e a gestão de ativos.</w:t>
      </w:r>
    </w:p>
    <w:p w14:paraId="1A627702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4E7C4864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</w:p>
    <w:p w14:paraId="10F1F4CE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h) </w:t>
      </w:r>
      <w:r>
        <w:rPr>
          <w:rFonts w:ascii="Arial" w:eastAsia="Arial" w:hAnsi="Arial" w:cs="Arial"/>
          <w:b/>
          <w:color w:val="000000"/>
          <w:sz w:val="18"/>
          <w:szCs w:val="18"/>
        </w:rPr>
        <w:t>Informa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0000"/>
          <w:sz w:val="18"/>
          <w:szCs w:val="18"/>
        </w:rPr>
        <w:t>quando e de que forma foi realizada a última prestação de contas pela direção, de forma compulsória ou voluntária, sobre a evolução da situação dos ativos relacionados ao Programa, às instâncias de governança citadas no perfil, incluindo as decisões toma</w:t>
      </w:r>
      <w:r>
        <w:rPr>
          <w:rFonts w:ascii="Arial" w:eastAsia="Arial" w:hAnsi="Arial" w:cs="Arial"/>
          <w:color w:val="000000"/>
          <w:sz w:val="18"/>
          <w:szCs w:val="18"/>
        </w:rPr>
        <w:t>das e ações a serem realizadas.</w:t>
      </w:r>
    </w:p>
    <w:p w14:paraId="2D493976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6D2E274D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</w:p>
    <w:p w14:paraId="1EA6A119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</w:p>
    <w:tbl>
      <w:tblPr>
        <w:tblStyle w:val="aff0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552"/>
      </w:tblGrid>
      <w:tr w:rsidR="0049619C" w14:paraId="1773612E" w14:textId="77777777">
        <w:trPr>
          <w:trHeight w:val="261"/>
        </w:trPr>
        <w:tc>
          <w:tcPr>
            <w:tcW w:w="7938" w:type="dxa"/>
            <w:shd w:val="clear" w:color="auto" w:fill="F2F2F2"/>
            <w:vAlign w:val="center"/>
          </w:tcPr>
          <w:p w14:paraId="797EF3C0" w14:textId="77777777" w:rsidR="0049619C" w:rsidRDefault="003D08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2.  Estratégias e Planos 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165A0B62" w14:textId="77777777" w:rsidR="0049619C" w:rsidRDefault="003D08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Peso 10</w:t>
            </w:r>
          </w:p>
        </w:tc>
      </w:tr>
    </w:tbl>
    <w:p w14:paraId="4063EC7D" w14:textId="77777777" w:rsidR="0049619C" w:rsidRDefault="0049619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4745BE3" w14:textId="6FAF214F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a)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Sumarizar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as principais estratégias de gestão de ativos (ex. SAMP) </w:t>
      </w:r>
      <w:r>
        <w:rPr>
          <w:rFonts w:ascii="Arial" w:eastAsia="Arial" w:hAnsi="Arial" w:cs="Arial"/>
          <w:color w:val="674EA7"/>
          <w:sz w:val="18"/>
          <w:szCs w:val="18"/>
        </w:rPr>
        <w:t>do Programa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incluindo os principais objetivos estratégicos. </w:t>
      </w:r>
      <w:r w:rsidRPr="00F478C5">
        <w:rPr>
          <w:rFonts w:ascii="Arial" w:eastAsia="Arial" w:hAnsi="Arial" w:cs="Arial"/>
          <w:b/>
          <w:bCs/>
          <w:color w:val="674EA7"/>
          <w:sz w:val="18"/>
          <w:szCs w:val="18"/>
        </w:rPr>
        <w:t>Sumarizar</w:t>
      </w:r>
      <w:r>
        <w:rPr>
          <w:rFonts w:ascii="Arial" w:eastAsia="Arial" w:hAnsi="Arial" w:cs="Arial"/>
          <w:color w:val="674EA7"/>
          <w:sz w:val="18"/>
          <w:szCs w:val="18"/>
        </w:rPr>
        <w:t xml:space="preserve"> o alinhamento </w:t>
      </w:r>
      <w:r>
        <w:rPr>
          <w:rFonts w:ascii="Arial" w:eastAsia="Arial" w:hAnsi="Arial" w:cs="Arial"/>
          <w:color w:val="674EA7"/>
          <w:sz w:val="18"/>
          <w:szCs w:val="18"/>
        </w:rPr>
        <w:t>entre</w:t>
      </w:r>
      <w:r>
        <w:rPr>
          <w:rFonts w:ascii="Arial" w:eastAsia="Arial" w:hAnsi="Arial" w:cs="Arial"/>
          <w:b/>
          <w:color w:val="674EA7"/>
          <w:sz w:val="18"/>
          <w:szCs w:val="18"/>
        </w:rPr>
        <w:t xml:space="preserve"> </w:t>
      </w:r>
      <w:r>
        <w:rPr>
          <w:rFonts w:ascii="Arial" w:eastAsia="Arial" w:hAnsi="Arial" w:cs="Arial"/>
          <w:color w:val="674EA7"/>
          <w:sz w:val="18"/>
          <w:szCs w:val="18"/>
        </w:rPr>
        <w:t>as</w:t>
      </w:r>
      <w:r>
        <w:rPr>
          <w:rFonts w:ascii="Arial" w:eastAsia="Arial" w:hAnsi="Arial" w:cs="Arial"/>
          <w:color w:val="674EA7"/>
          <w:sz w:val="18"/>
          <w:szCs w:val="18"/>
        </w:rPr>
        <w:t xml:space="preserve"> principais estratégias de gestão de ativos da organização ou da controladora com as do Programa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b/>
          <w:color w:val="000000"/>
          <w:sz w:val="18"/>
          <w:szCs w:val="18"/>
        </w:rPr>
        <w:t>Descrever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que forma os objetivos da gestão de ativos estão alinhados aos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objetivos organizacionais, destacando de que forma impacta a universalização do saneamento </w:t>
      </w:r>
      <w:r>
        <w:rPr>
          <w:rFonts w:ascii="Arial" w:eastAsia="Arial" w:hAnsi="Arial" w:cs="Arial"/>
          <w:color w:val="7030A0"/>
          <w:sz w:val="18"/>
          <w:szCs w:val="18"/>
        </w:rPr>
        <w:t>e o desenvolvimento sustentável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EF60390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0EF3549A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014EA5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b)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Apresentar </w:t>
      </w:r>
      <w:r>
        <w:rPr>
          <w:rFonts w:ascii="Arial" w:eastAsia="Arial" w:hAnsi="Arial" w:cs="Arial"/>
          <w:color w:val="000000"/>
          <w:sz w:val="18"/>
          <w:szCs w:val="18"/>
        </w:rPr>
        <w:t>os principais tipos de ativos (portfólio) envolvidos e quais são considerados críticos.</w:t>
      </w:r>
      <w:r>
        <w:rPr>
          <w:rFonts w:ascii="Helvetica Neue" w:eastAsia="Helvetica Neue" w:hAnsi="Helvetica Neue" w:cs="Helvetica Neue"/>
          <w:color w:val="00008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Destacar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cr</w:t>
      </w:r>
      <w:r>
        <w:rPr>
          <w:rFonts w:ascii="Arial" w:eastAsia="Arial" w:hAnsi="Arial" w:cs="Arial"/>
          <w:color w:val="000000"/>
          <w:sz w:val="18"/>
          <w:szCs w:val="18"/>
        </w:rPr>
        <w:t>itério de definição de ativo crítico.</w:t>
      </w:r>
    </w:p>
    <w:p w14:paraId="5532DA58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1AEF49F9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F58D6D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c) </w:t>
      </w:r>
      <w:r>
        <w:rPr>
          <w:rFonts w:ascii="Arial" w:eastAsia="Arial" w:hAnsi="Arial" w:cs="Arial"/>
          <w:b/>
          <w:color w:val="000000"/>
          <w:sz w:val="18"/>
          <w:szCs w:val="18"/>
        </w:rPr>
        <w:t>Citar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as principais ações, etapas ou partes do plano de gestão de ativos (ex. AMP) para implementar as estratégias e as respectivas áreas responsáveis.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Destacar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as ações para resolver os problemas relacionados ao Programa. </w:t>
      </w:r>
      <w:r>
        <w:rPr>
          <w:rFonts w:ascii="Arial" w:eastAsia="Arial" w:hAnsi="Arial" w:cs="Arial"/>
          <w:b/>
          <w:color w:val="000000"/>
          <w:sz w:val="18"/>
          <w:szCs w:val="18"/>
        </w:rPr>
        <w:t>Citar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as formas de acompanhamento regu</w:t>
      </w:r>
      <w:r>
        <w:rPr>
          <w:rFonts w:ascii="Arial" w:eastAsia="Arial" w:hAnsi="Arial" w:cs="Arial"/>
          <w:color w:val="000000"/>
          <w:sz w:val="18"/>
          <w:szCs w:val="18"/>
        </w:rPr>
        <w:t>lar dessas ações pela direção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2F3F82BD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328754F8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</w:p>
    <w:p w14:paraId="0CD36C70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  <w:highlight w:val="green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d) </w:t>
      </w:r>
      <w:r>
        <w:rPr>
          <w:rFonts w:ascii="Arial" w:eastAsia="Arial" w:hAnsi="Arial" w:cs="Arial"/>
          <w:b/>
          <w:color w:val="000000"/>
          <w:sz w:val="18"/>
          <w:szCs w:val="18"/>
        </w:rPr>
        <w:t>Informar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qualquer atividade de pesquisa de soluções relativas à gestão de ativos, em organizações de referência, congressos ou literatura especializada. </w:t>
      </w:r>
      <w:r>
        <w:rPr>
          <w:rFonts w:ascii="Arial" w:eastAsia="Arial" w:hAnsi="Arial" w:cs="Arial"/>
          <w:b/>
          <w:color w:val="000000"/>
          <w:sz w:val="18"/>
          <w:szCs w:val="18"/>
        </w:rPr>
        <w:t>Citar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motivo que levou à escolha da(s) fonte(s). Se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houver, </w:t>
      </w:r>
      <w:r>
        <w:rPr>
          <w:rFonts w:ascii="Arial" w:eastAsia="Arial" w:hAnsi="Arial" w:cs="Arial"/>
          <w:b/>
          <w:color w:val="000000"/>
          <w:sz w:val="18"/>
          <w:szCs w:val="18"/>
        </w:rPr>
        <w:t>citar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uma ou mais lições aprendidas nessa atividade. </w:t>
      </w:r>
      <w:r>
        <w:rPr>
          <w:rFonts w:ascii="Arial" w:eastAsia="Arial" w:hAnsi="Arial" w:cs="Arial"/>
          <w:b/>
          <w:color w:val="000000"/>
          <w:sz w:val="18"/>
          <w:szCs w:val="18"/>
        </w:rPr>
        <w:t>Se não houver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lições aprendidas</w:t>
      </w:r>
      <w:r>
        <w:rPr>
          <w:rFonts w:ascii="Arial" w:eastAsia="Arial" w:hAnsi="Arial" w:cs="Arial"/>
          <w:b/>
          <w:color w:val="000000"/>
          <w:sz w:val="18"/>
          <w:szCs w:val="18"/>
        </w:rPr>
        <w:t>, justificar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14:paraId="25F3BCF6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12A4ECA8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</w:p>
    <w:p w14:paraId="5C17A0DA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e) </w:t>
      </w:r>
      <w:r>
        <w:rPr>
          <w:rFonts w:ascii="Arial" w:eastAsia="Arial" w:hAnsi="Arial" w:cs="Arial"/>
          <w:b/>
          <w:color w:val="000000"/>
          <w:sz w:val="18"/>
          <w:szCs w:val="18"/>
        </w:rPr>
        <w:t>Descrever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que forma a organização definiu os recursos necessários para implementação dos planos de gestão de ativos 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AMPs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). </w:t>
      </w:r>
      <w:r>
        <w:rPr>
          <w:rFonts w:ascii="Arial" w:eastAsia="Arial" w:hAnsi="Arial" w:cs="Arial"/>
          <w:b/>
          <w:color w:val="000000"/>
          <w:sz w:val="18"/>
          <w:szCs w:val="18"/>
        </w:rPr>
        <w:t>In</w:t>
      </w:r>
      <w:r>
        <w:rPr>
          <w:rFonts w:ascii="Arial" w:eastAsia="Arial" w:hAnsi="Arial" w:cs="Arial"/>
          <w:b/>
          <w:color w:val="000000"/>
          <w:sz w:val="18"/>
          <w:szCs w:val="18"/>
        </w:rPr>
        <w:t>formar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os recursos envolvidos no Programa.</w:t>
      </w:r>
      <w:r>
        <w:rPr>
          <w:rFonts w:ascii="Arial" w:eastAsia="Arial" w:hAnsi="Arial" w:cs="Arial"/>
          <w:color w:val="000080"/>
          <w:sz w:val="18"/>
          <w:szCs w:val="18"/>
        </w:rPr>
        <w:t xml:space="preserve"> </w:t>
      </w:r>
    </w:p>
    <w:p w14:paraId="1182B167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5DDC669A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FF0000"/>
          <w:sz w:val="18"/>
          <w:szCs w:val="18"/>
        </w:rPr>
      </w:pPr>
    </w:p>
    <w:p w14:paraId="6B5905E6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FF0000"/>
          <w:sz w:val="18"/>
          <w:szCs w:val="18"/>
        </w:rPr>
      </w:pPr>
    </w:p>
    <w:tbl>
      <w:tblPr>
        <w:tblStyle w:val="aff1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268"/>
      </w:tblGrid>
      <w:tr w:rsidR="0049619C" w14:paraId="238B59C6" w14:textId="77777777">
        <w:trPr>
          <w:trHeight w:val="332"/>
        </w:trPr>
        <w:tc>
          <w:tcPr>
            <w:tcW w:w="8080" w:type="dxa"/>
            <w:shd w:val="clear" w:color="auto" w:fill="F2F2F2"/>
            <w:vAlign w:val="center"/>
          </w:tcPr>
          <w:p w14:paraId="51442E3B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3.  Clientes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FAE7A01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Peso 4</w:t>
            </w:r>
          </w:p>
        </w:tc>
      </w:tr>
    </w:tbl>
    <w:p w14:paraId="33FFB980" w14:textId="77777777" w:rsidR="0049619C" w:rsidRDefault="0049619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47C42A8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6" w:name="_heading=h.3dy6vkm" w:colFirst="0" w:colLast="0"/>
      <w:bookmarkEnd w:id="6"/>
      <w:r>
        <w:rPr>
          <w:rFonts w:ascii="Arial" w:eastAsia="Arial" w:hAnsi="Arial" w:cs="Arial"/>
          <w:color w:val="000000"/>
          <w:sz w:val="18"/>
          <w:szCs w:val="18"/>
        </w:rPr>
        <w:t xml:space="preserve">a) </w:t>
      </w:r>
      <w:r>
        <w:rPr>
          <w:rFonts w:ascii="Arial" w:eastAsia="Arial" w:hAnsi="Arial" w:cs="Arial"/>
          <w:b/>
          <w:color w:val="000000"/>
          <w:sz w:val="18"/>
          <w:szCs w:val="18"/>
        </w:rPr>
        <w:t>Informar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quais são os requisitos relativos aos clientes que o Programa pretende atender, direta ou indiretamente. Se o cliente não for beneficiado, </w:t>
      </w:r>
      <w:r>
        <w:rPr>
          <w:rFonts w:ascii="Arial" w:eastAsia="Arial" w:hAnsi="Arial" w:cs="Arial"/>
          <w:b/>
          <w:color w:val="000000"/>
          <w:sz w:val="18"/>
          <w:szCs w:val="18"/>
        </w:rPr>
        <w:t>declarar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fato.</w:t>
      </w:r>
    </w:p>
    <w:p w14:paraId="5E161B18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111A4F7F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</w:p>
    <w:p w14:paraId="39688491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b) </w:t>
      </w:r>
      <w:r>
        <w:rPr>
          <w:rFonts w:ascii="Arial" w:eastAsia="Arial" w:hAnsi="Arial" w:cs="Arial"/>
          <w:b/>
          <w:color w:val="000000"/>
          <w:sz w:val="18"/>
          <w:szCs w:val="18"/>
        </w:rPr>
        <w:t>Informar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que forma eventuais ações do Programa impactaram ou impactam (positiva ou negativamente) o serviço ao cliente. </w:t>
      </w:r>
    </w:p>
    <w:p w14:paraId="79B288D0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 xml:space="preserve">Preencher aqui </w:t>
      </w:r>
    </w:p>
    <w:p w14:paraId="5137811B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</w:p>
    <w:p w14:paraId="5960D83A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c) </w:t>
      </w:r>
      <w:r>
        <w:rPr>
          <w:rFonts w:ascii="Arial" w:eastAsia="Arial" w:hAnsi="Arial" w:cs="Arial"/>
          <w:b/>
          <w:color w:val="000000"/>
          <w:sz w:val="18"/>
          <w:szCs w:val="18"/>
        </w:rPr>
        <w:t>Informar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que forma as solicitações, reclamações ou sugestões dos clientes retroalimentam o Programa, gerando realinha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mento de ações ou novas ações. </w:t>
      </w:r>
    </w:p>
    <w:p w14:paraId="735406BA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79930FB8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</w:p>
    <w:p w14:paraId="19CEF351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</w:p>
    <w:tbl>
      <w:tblPr>
        <w:tblStyle w:val="aff2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268"/>
      </w:tblGrid>
      <w:tr w:rsidR="0049619C" w14:paraId="5595D108" w14:textId="77777777">
        <w:trPr>
          <w:trHeight w:val="267"/>
        </w:trPr>
        <w:tc>
          <w:tcPr>
            <w:tcW w:w="8080" w:type="dxa"/>
            <w:shd w:val="clear" w:color="auto" w:fill="F2F2F2"/>
            <w:vAlign w:val="center"/>
          </w:tcPr>
          <w:p w14:paraId="33592C70" w14:textId="77777777" w:rsidR="0049619C" w:rsidRDefault="003D08A8" w:rsidP="00F478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4.  Sociedade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F0A9F7F" w14:textId="77777777" w:rsidR="0049619C" w:rsidRDefault="003D08A8" w:rsidP="00F478C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Peso 4</w:t>
            </w:r>
          </w:p>
        </w:tc>
      </w:tr>
    </w:tbl>
    <w:p w14:paraId="6F811085" w14:textId="77777777" w:rsidR="0049619C" w:rsidRDefault="0049619C" w:rsidP="00F478C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7030A0"/>
          <w:sz w:val="18"/>
          <w:szCs w:val="18"/>
        </w:rPr>
      </w:pPr>
    </w:p>
    <w:p w14:paraId="4563BEBE" w14:textId="77777777" w:rsidR="0049619C" w:rsidRDefault="003D08A8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a) </w:t>
      </w:r>
      <w:r>
        <w:rPr>
          <w:rFonts w:ascii="Arial" w:eastAsia="Arial" w:hAnsi="Arial" w:cs="Arial"/>
          <w:b/>
          <w:color w:val="000000"/>
          <w:sz w:val="18"/>
          <w:szCs w:val="18"/>
        </w:rPr>
        <w:t>Informar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que forma o Programa contribui para o cumprimento de leis, regulamentos, normas ou códigos de adesão voluntária aplicáveis à organização. </w:t>
      </w:r>
    </w:p>
    <w:p w14:paraId="1E9965C1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</w:t>
      </w:r>
    </w:p>
    <w:p w14:paraId="7DE151B6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808A096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b)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Informar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 que forma eventuais ações do Programa impactaram ou impactam comunidades específicas, a sociedade como um todo ou o meio ambiente.  </w:t>
      </w:r>
      <w:r>
        <w:rPr>
          <w:rFonts w:ascii="Arial" w:eastAsia="Arial" w:hAnsi="Arial" w:cs="Arial"/>
          <w:b/>
          <w:color w:val="000000"/>
          <w:sz w:val="18"/>
          <w:szCs w:val="18"/>
        </w:rPr>
        <w:t>Informar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como o público impactado foi informado sobre esses potenciais impactos. Se não houve impactos de qualquer nature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za, </w:t>
      </w:r>
      <w:r>
        <w:rPr>
          <w:rFonts w:ascii="Arial" w:eastAsia="Arial" w:hAnsi="Arial" w:cs="Arial"/>
          <w:b/>
          <w:color w:val="000000"/>
          <w:sz w:val="18"/>
          <w:szCs w:val="18"/>
        </w:rPr>
        <w:t>declarar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fato.</w:t>
      </w:r>
    </w:p>
    <w:p w14:paraId="0E0582DF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</w:t>
      </w:r>
    </w:p>
    <w:p w14:paraId="047A5977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FF0000"/>
          <w:sz w:val="18"/>
          <w:szCs w:val="18"/>
        </w:rPr>
      </w:pPr>
    </w:p>
    <w:p w14:paraId="64C6E366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c) </w:t>
      </w:r>
      <w:r>
        <w:rPr>
          <w:rFonts w:ascii="Arial" w:eastAsia="Arial" w:hAnsi="Arial" w:cs="Arial"/>
          <w:b/>
          <w:color w:val="000000"/>
          <w:sz w:val="18"/>
          <w:szCs w:val="18"/>
        </w:rPr>
        <w:t>Informar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medidas de mitigação de impactos sociais ou ambientais adversos, decorrentes das ações para implementação do Programa, nos produtos ou operações. Se as ações não causaram impactos adversos,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declarar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fato.</w:t>
      </w:r>
    </w:p>
    <w:p w14:paraId="3D0EB099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 xml:space="preserve">Preencher aqui </w:t>
      </w:r>
    </w:p>
    <w:p w14:paraId="7799B0AD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</w:p>
    <w:tbl>
      <w:tblPr>
        <w:tblStyle w:val="aff3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410"/>
      </w:tblGrid>
      <w:tr w:rsidR="0049619C" w14:paraId="58A9FE76" w14:textId="77777777">
        <w:trPr>
          <w:trHeight w:val="296"/>
        </w:trPr>
        <w:tc>
          <w:tcPr>
            <w:tcW w:w="8080" w:type="dxa"/>
            <w:shd w:val="clear" w:color="auto" w:fill="F2F2F2"/>
            <w:vAlign w:val="center"/>
          </w:tcPr>
          <w:p w14:paraId="5E1BC78B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5.  Conhecimento</w:t>
            </w:r>
            <w:r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, Inovação e Tecnologia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6AC31282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Peso 10 </w:t>
            </w:r>
          </w:p>
        </w:tc>
      </w:tr>
    </w:tbl>
    <w:p w14:paraId="0C93CAAA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7030A0"/>
          <w:sz w:val="18"/>
          <w:szCs w:val="18"/>
        </w:rPr>
      </w:pPr>
    </w:p>
    <w:p w14:paraId="1CD28E69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7030A0"/>
          <w:sz w:val="18"/>
          <w:szCs w:val="18"/>
        </w:rPr>
      </w:pPr>
      <w:r>
        <w:rPr>
          <w:rFonts w:ascii="Arial" w:eastAsia="Arial" w:hAnsi="Arial" w:cs="Arial"/>
          <w:color w:val="7030A0"/>
          <w:sz w:val="18"/>
          <w:szCs w:val="18"/>
        </w:rPr>
        <w:t xml:space="preserve">a) </w:t>
      </w:r>
      <w:r>
        <w:rPr>
          <w:rFonts w:ascii="Arial" w:eastAsia="Arial" w:hAnsi="Arial" w:cs="Arial"/>
          <w:b/>
          <w:color w:val="7030A0"/>
          <w:sz w:val="18"/>
          <w:szCs w:val="18"/>
        </w:rPr>
        <w:t>Informar</w:t>
      </w:r>
      <w:r>
        <w:rPr>
          <w:rFonts w:ascii="Arial" w:eastAsia="Arial" w:hAnsi="Arial" w:cs="Arial"/>
          <w:color w:val="7030A0"/>
          <w:sz w:val="18"/>
          <w:szCs w:val="18"/>
        </w:rPr>
        <w:t xml:space="preserve"> os principais tipos de conhecimentos adquiridos antes e desenvolvidos durante a realização do Programa. </w:t>
      </w:r>
      <w:r>
        <w:rPr>
          <w:rFonts w:ascii="Arial" w:eastAsia="Arial" w:hAnsi="Arial" w:cs="Arial"/>
          <w:b/>
          <w:color w:val="7030A0"/>
          <w:sz w:val="18"/>
          <w:szCs w:val="18"/>
        </w:rPr>
        <w:t>Destacar</w:t>
      </w:r>
      <w:r>
        <w:rPr>
          <w:rFonts w:ascii="Arial" w:eastAsia="Arial" w:hAnsi="Arial" w:cs="Arial"/>
          <w:color w:val="7030A0"/>
          <w:sz w:val="18"/>
          <w:szCs w:val="18"/>
        </w:rPr>
        <w:t xml:space="preserve"> os tipos de profissionais que foram desenvolvidos nesses conhecimentos e a forma de absorção.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7030A0"/>
          <w:sz w:val="18"/>
          <w:szCs w:val="18"/>
        </w:rPr>
        <w:t>Citar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forma de registro das lições aprendidas </w:t>
      </w:r>
      <w:r>
        <w:rPr>
          <w:rFonts w:ascii="Arial" w:eastAsia="Arial" w:hAnsi="Arial" w:cs="Arial"/>
          <w:color w:val="000000"/>
          <w:sz w:val="18"/>
          <w:szCs w:val="18"/>
        </w:rPr>
        <w:t>sobre o que não funciona ou não é praticável e forma de sua disseminação após a conclusão do Programa.</w:t>
      </w:r>
    </w:p>
    <w:p w14:paraId="54AE23E4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37A3C230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7030A0"/>
          <w:sz w:val="18"/>
          <w:szCs w:val="18"/>
        </w:rPr>
      </w:pPr>
    </w:p>
    <w:p w14:paraId="205D758B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color w:val="7030A0"/>
          <w:sz w:val="18"/>
          <w:szCs w:val="18"/>
        </w:rPr>
        <w:t xml:space="preserve">b) </w:t>
      </w:r>
      <w:r>
        <w:rPr>
          <w:rFonts w:ascii="Arial" w:eastAsia="Arial" w:hAnsi="Arial" w:cs="Arial"/>
          <w:b/>
          <w:color w:val="7030A0"/>
          <w:sz w:val="18"/>
          <w:szCs w:val="18"/>
        </w:rPr>
        <w:t>Relatar</w:t>
      </w:r>
      <w:r>
        <w:rPr>
          <w:rFonts w:ascii="Arial" w:eastAsia="Arial" w:hAnsi="Arial" w:cs="Arial"/>
          <w:color w:val="7030A0"/>
          <w:sz w:val="18"/>
          <w:szCs w:val="18"/>
        </w:rPr>
        <w:t xml:space="preserve"> a realização de experimentos simulados ou testes piloto de novas ideias para avaliar retornos potenciais para melhoria do desempenho dos ativos, mesmo que não tenham sido exitosos ou adotados pelo Programa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C7321A0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DDBF95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c)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Informar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quais são as informações relevantes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utilizadas, considerando riscos, custos e desempenho, para viabilizar a tomada de decisão nos processos de ciclo de vida da infraestrutura operacional relativos ao Programa.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14:paraId="010B8369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31BD032D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B2F9962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d) </w:t>
      </w:r>
      <w:r>
        <w:rPr>
          <w:rFonts w:ascii="Arial" w:eastAsia="Arial" w:hAnsi="Arial" w:cs="Arial"/>
          <w:b/>
          <w:color w:val="000000"/>
          <w:sz w:val="18"/>
          <w:szCs w:val="18"/>
        </w:rPr>
        <w:t>Informar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as principais mudanças introduzidas nos sistemas de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informação para atender ao Programa </w:t>
      </w:r>
      <w:r>
        <w:rPr>
          <w:rFonts w:ascii="Arial" w:eastAsia="Arial" w:hAnsi="Arial" w:cs="Arial"/>
          <w:color w:val="002060"/>
          <w:sz w:val="18"/>
          <w:szCs w:val="18"/>
        </w:rPr>
        <w:t>e seus benefícios</w:t>
      </w:r>
      <w:r>
        <w:rPr>
          <w:rFonts w:ascii="Arial" w:eastAsia="Arial" w:hAnsi="Arial" w:cs="Arial"/>
          <w:color w:val="7030A0"/>
          <w:sz w:val="18"/>
          <w:szCs w:val="18"/>
        </w:rPr>
        <w:t xml:space="preserve">, </w:t>
      </w:r>
      <w:r>
        <w:rPr>
          <w:rFonts w:ascii="Arial" w:eastAsia="Arial" w:hAnsi="Arial" w:cs="Arial"/>
          <w:b/>
          <w:color w:val="7030A0"/>
          <w:sz w:val="18"/>
          <w:szCs w:val="18"/>
        </w:rPr>
        <w:t>destacando</w:t>
      </w:r>
      <w:r>
        <w:rPr>
          <w:rFonts w:ascii="Arial" w:eastAsia="Arial" w:hAnsi="Arial" w:cs="Arial"/>
          <w:color w:val="7030A0"/>
          <w:sz w:val="18"/>
          <w:szCs w:val="18"/>
        </w:rPr>
        <w:t xml:space="preserve"> a incorporação de </w:t>
      </w:r>
      <w:r>
        <w:rPr>
          <w:rFonts w:ascii="Arial" w:eastAsia="Arial" w:hAnsi="Arial" w:cs="Arial"/>
          <w:i/>
          <w:color w:val="7030A0"/>
          <w:sz w:val="18"/>
          <w:szCs w:val="18"/>
        </w:rPr>
        <w:t>tecnologias digitais</w:t>
      </w:r>
      <w:r>
        <w:rPr>
          <w:rFonts w:ascii="Arial" w:eastAsia="Arial" w:hAnsi="Arial" w:cs="Arial"/>
          <w:color w:val="7030A0"/>
          <w:sz w:val="18"/>
          <w:szCs w:val="18"/>
          <w:vertAlign w:val="superscript"/>
        </w:rPr>
        <w:footnoteReference w:id="1"/>
      </w:r>
      <w:r>
        <w:rPr>
          <w:rFonts w:ascii="Arial" w:eastAsia="Arial" w:hAnsi="Arial" w:cs="Arial"/>
          <w:color w:val="7030A0"/>
          <w:sz w:val="18"/>
          <w:szCs w:val="18"/>
        </w:rPr>
        <w:t xml:space="preserve"> emergentes. </w:t>
      </w:r>
      <w:r>
        <w:rPr>
          <w:rFonts w:ascii="Arial" w:eastAsia="Arial" w:hAnsi="Arial" w:cs="Arial"/>
          <w:b/>
          <w:color w:val="000000"/>
          <w:sz w:val="18"/>
          <w:szCs w:val="18"/>
        </w:rPr>
        <w:t>Destacar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adequações em sistemas e tecnologias de coletas de dados e de medição da eficiência operacional. </w:t>
      </w:r>
    </w:p>
    <w:p w14:paraId="2C1C273F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4F1A6790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03EAAF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7030A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) </w:t>
      </w:r>
      <w:r>
        <w:rPr>
          <w:rFonts w:ascii="Arial" w:eastAsia="Arial" w:hAnsi="Arial" w:cs="Arial"/>
          <w:b/>
          <w:color w:val="000000"/>
          <w:sz w:val="18"/>
          <w:szCs w:val="18"/>
        </w:rPr>
        <w:t>Descrever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as formas de assegurar a confiabilidade, integridade, confidencialidade e disponibilidade das informações do Programa.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Destacar </w:t>
      </w:r>
      <w:r>
        <w:rPr>
          <w:rFonts w:ascii="Arial" w:eastAsia="Arial" w:hAnsi="Arial" w:cs="Arial"/>
          <w:color w:val="000000"/>
          <w:sz w:val="18"/>
          <w:szCs w:val="18"/>
        </w:rPr>
        <w:t>de que forma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se busca assegurar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 consistência e a rastreabilidade dos dados financeiros, técnicos relevantes, internos e externos, na medida necessária para cumprir requisitos legais, regulatórios e de gestão.</w:t>
      </w:r>
    </w:p>
    <w:p w14:paraId="084F2095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5EA1A1E9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7030A0"/>
          <w:sz w:val="18"/>
          <w:szCs w:val="18"/>
        </w:rPr>
      </w:pPr>
    </w:p>
    <w:p w14:paraId="79CD40CE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</w:p>
    <w:tbl>
      <w:tblPr>
        <w:tblStyle w:val="aff4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410"/>
      </w:tblGrid>
      <w:tr w:rsidR="0049619C" w14:paraId="3DE07111" w14:textId="77777777">
        <w:trPr>
          <w:trHeight w:val="292"/>
        </w:trPr>
        <w:tc>
          <w:tcPr>
            <w:tcW w:w="8080" w:type="dxa"/>
            <w:shd w:val="clear" w:color="auto" w:fill="F2F2F2"/>
            <w:vAlign w:val="center"/>
          </w:tcPr>
          <w:p w14:paraId="523C24E2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6.  Pessoas 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685FCA4A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Peso 8</w:t>
            </w:r>
          </w:p>
        </w:tc>
      </w:tr>
    </w:tbl>
    <w:p w14:paraId="665E8080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</w:p>
    <w:p w14:paraId="52749AD8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a) </w:t>
      </w:r>
      <w:r>
        <w:rPr>
          <w:rFonts w:ascii="Arial" w:eastAsia="Arial" w:hAnsi="Arial" w:cs="Arial"/>
          <w:b/>
          <w:color w:val="000000"/>
          <w:sz w:val="18"/>
          <w:szCs w:val="18"/>
        </w:rPr>
        <w:t>Informar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maneira de escolha do líder e de configuração da equipe de desenvolvimento e implantação do Programa.</w:t>
      </w:r>
    </w:p>
    <w:p w14:paraId="5E654355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Descrever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 que forma, se aplicável, é estimulada a diversidade na composição da equipe. Caso não seja aplicável, </w:t>
      </w:r>
      <w:r>
        <w:rPr>
          <w:rFonts w:ascii="Arial" w:eastAsia="Arial" w:hAnsi="Arial" w:cs="Arial"/>
          <w:b/>
          <w:color w:val="000000"/>
          <w:sz w:val="18"/>
          <w:szCs w:val="18"/>
        </w:rPr>
        <w:t>justificar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b/>
          <w:color w:val="000000"/>
          <w:sz w:val="18"/>
          <w:szCs w:val="18"/>
        </w:rPr>
        <w:t>Destacar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respo</w:t>
      </w:r>
      <w:r>
        <w:rPr>
          <w:rFonts w:ascii="Arial" w:eastAsia="Arial" w:hAnsi="Arial" w:cs="Arial"/>
          <w:color w:val="000000"/>
          <w:sz w:val="18"/>
          <w:szCs w:val="18"/>
        </w:rPr>
        <w:t>nsabilidade, autoridade e papéis de atuação relevantes das pessoas envolvidas no</w:t>
      </w:r>
      <w:r>
        <w:rPr>
          <w:rFonts w:ascii="Arial" w:eastAsia="Arial" w:hAnsi="Arial" w:cs="Arial"/>
          <w:strike/>
          <w:color w:val="000000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Programa.</w:t>
      </w:r>
    </w:p>
    <w:p w14:paraId="6DD4FF2C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1F4E3F63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7E26AF2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b)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Descrever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 que forma a organização determina as competências das pessoas para executar os planos e alcançar os objetivos do Programa. </w:t>
      </w:r>
      <w:r>
        <w:rPr>
          <w:rFonts w:ascii="Arial" w:eastAsia="Arial" w:hAnsi="Arial" w:cs="Arial"/>
          <w:b/>
          <w:color w:val="000000"/>
          <w:sz w:val="18"/>
          <w:szCs w:val="18"/>
        </w:rPr>
        <w:t>Informar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 que forma a organização busca garantir que essas pessoas as adquiram. </w:t>
      </w:r>
    </w:p>
    <w:p w14:paraId="642D7F4F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4079D8C9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</w:p>
    <w:p w14:paraId="1D7E5DC1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c) </w:t>
      </w:r>
      <w:r>
        <w:rPr>
          <w:rFonts w:ascii="Arial" w:eastAsia="Arial" w:hAnsi="Arial" w:cs="Arial"/>
          <w:b/>
          <w:color w:val="000000"/>
          <w:sz w:val="18"/>
          <w:szCs w:val="18"/>
        </w:rPr>
        <w:t>Citar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 forma de preparação da força de trabalho e </w:t>
      </w:r>
      <w:r>
        <w:rPr>
          <w:rFonts w:ascii="Arial" w:eastAsia="Arial" w:hAnsi="Arial" w:cs="Arial"/>
          <w:b/>
          <w:color w:val="000000"/>
          <w:sz w:val="18"/>
          <w:szCs w:val="18"/>
        </w:rPr>
        <w:t>destacar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quais são as ações conduzidas bem como sua importância para o êxito do Programa e quais áreas ou profis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sionais abrangeram. </w:t>
      </w:r>
    </w:p>
    <w:p w14:paraId="13DF7A93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7F6E1B7C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E216C31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d) </w:t>
      </w:r>
      <w:r>
        <w:rPr>
          <w:rFonts w:ascii="Arial" w:eastAsia="Arial" w:hAnsi="Arial" w:cs="Arial"/>
          <w:b/>
          <w:color w:val="000000"/>
          <w:sz w:val="18"/>
          <w:szCs w:val="18"/>
        </w:rPr>
        <w:t>Explicar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qualquer forma de incentivo ou de reconhecimento de pessoas da equipe do Programa, aplicadas em decorrência de atuação destacada no seu desenvolvimento e implantação. </w:t>
      </w:r>
    </w:p>
    <w:p w14:paraId="23406F4A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79FA3B67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FC5D03D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e)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Mencionar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medidas adicionais de mitigação de perigos e riscos à saúde e segurança ocupacional decorrentes de mudanças incorporadas pelo Programa nas rotinas de trabalho. </w:t>
      </w:r>
      <w:r>
        <w:rPr>
          <w:rFonts w:ascii="Arial" w:eastAsia="Arial" w:hAnsi="Arial" w:cs="Arial"/>
          <w:b/>
          <w:color w:val="000000"/>
          <w:sz w:val="18"/>
          <w:szCs w:val="18"/>
        </w:rPr>
        <w:t>Se não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houver, </w:t>
      </w:r>
      <w:r>
        <w:rPr>
          <w:rFonts w:ascii="Arial" w:eastAsia="Arial" w:hAnsi="Arial" w:cs="Arial"/>
          <w:b/>
          <w:color w:val="000000"/>
          <w:sz w:val="18"/>
          <w:szCs w:val="18"/>
        </w:rPr>
        <w:t>declarar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fato. </w:t>
      </w:r>
    </w:p>
    <w:p w14:paraId="32D26457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4C602F94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</w:p>
    <w:p w14:paraId="210E0FAB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</w:p>
    <w:tbl>
      <w:tblPr>
        <w:tblStyle w:val="aff5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552"/>
      </w:tblGrid>
      <w:tr w:rsidR="0049619C" w14:paraId="50781B06" w14:textId="77777777">
        <w:trPr>
          <w:trHeight w:val="301"/>
        </w:trPr>
        <w:tc>
          <w:tcPr>
            <w:tcW w:w="7938" w:type="dxa"/>
            <w:shd w:val="clear" w:color="auto" w:fill="F2F2F2"/>
            <w:vAlign w:val="center"/>
          </w:tcPr>
          <w:p w14:paraId="337BD0DD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7.  Processos  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30087B8A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Peso 12</w:t>
            </w:r>
          </w:p>
        </w:tc>
      </w:tr>
    </w:tbl>
    <w:p w14:paraId="2AB1905E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FC4228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a)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Informar </w:t>
      </w:r>
      <w:r>
        <w:rPr>
          <w:rFonts w:ascii="Arial" w:eastAsia="Arial" w:hAnsi="Arial" w:cs="Arial"/>
          <w:color w:val="000000"/>
          <w:sz w:val="18"/>
          <w:szCs w:val="18"/>
        </w:rPr>
        <w:t>quais são os processos do ciclo de vida dos ativos relativos ao Programa necessários e suas interações. I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nformar </w:t>
      </w:r>
      <w:r>
        <w:rPr>
          <w:rFonts w:ascii="Arial" w:eastAsia="Arial" w:hAnsi="Arial" w:cs="Arial"/>
          <w:color w:val="000000"/>
          <w:sz w:val="18"/>
          <w:szCs w:val="18"/>
        </w:rPr>
        <w:t>as principais entradas, saídas e desafios a serem superados nos principais processos.</w:t>
      </w:r>
    </w:p>
    <w:p w14:paraId="0082FAD6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3BDD926C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</w:p>
    <w:p w14:paraId="3E47194B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b)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Descrever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que forma os pro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cessos do ciclo de vida dos ativos estão alinhados à estratégia de gestão de ativos para entregar valor as partes interessadas. </w:t>
      </w:r>
      <w:r>
        <w:rPr>
          <w:rFonts w:ascii="Arial" w:eastAsia="Arial" w:hAnsi="Arial" w:cs="Arial"/>
          <w:b/>
          <w:color w:val="000000"/>
          <w:sz w:val="18"/>
          <w:szCs w:val="18"/>
        </w:rPr>
        <w:t>Destacar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as principais características e benefícios (disponibilidade, riscos e custos) desses processos para entregar valor. Sum</w:t>
      </w:r>
      <w:r>
        <w:rPr>
          <w:rFonts w:ascii="Arial" w:eastAsia="Arial" w:hAnsi="Arial" w:cs="Arial"/>
          <w:color w:val="000000"/>
          <w:sz w:val="18"/>
          <w:szCs w:val="18"/>
        </w:rPr>
        <w:t>arizar as mudanças necessárias para operacionalizar a implantação do Programa. O Resumo do Case no tópico “A” deve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sumarizar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com clareza a abordagem adotada. </w:t>
      </w:r>
    </w:p>
    <w:p w14:paraId="48A2324E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1170AEEF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</w:p>
    <w:p w14:paraId="2AF3BD13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</w:tabs>
        <w:spacing w:line="240" w:lineRule="auto"/>
        <w:ind w:left="0" w:hanging="2"/>
        <w:jc w:val="both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c) </w:t>
      </w:r>
      <w:r>
        <w:rPr>
          <w:rFonts w:ascii="Arial" w:eastAsia="Arial" w:hAnsi="Arial" w:cs="Arial"/>
          <w:b/>
          <w:color w:val="000000"/>
          <w:sz w:val="18"/>
          <w:szCs w:val="18"/>
        </w:rPr>
        <w:t>Destacar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tecnologias de processo incorporadas pelo Programa, </w:t>
      </w:r>
      <w:r>
        <w:rPr>
          <w:rFonts w:ascii="Arial" w:eastAsia="Arial" w:hAnsi="Arial" w:cs="Arial"/>
          <w:b/>
          <w:color w:val="000000"/>
          <w:sz w:val="18"/>
          <w:szCs w:val="18"/>
        </w:rPr>
        <w:t>sumarizando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seus benefícios, principalmente se estão fortemente relacionadas com os objetivos da gestão de ativos relativos ao Programa. </w:t>
      </w:r>
    </w:p>
    <w:p w14:paraId="63A948DC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705CFA48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FA9E9B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e) </w:t>
      </w:r>
      <w:r>
        <w:rPr>
          <w:rFonts w:ascii="Arial" w:eastAsia="Arial" w:hAnsi="Arial" w:cs="Arial"/>
          <w:b/>
          <w:color w:val="000000"/>
          <w:sz w:val="18"/>
          <w:szCs w:val="18"/>
        </w:rPr>
        <w:t>Sumarizar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as maneiras de avaliar e melhorar o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desempenho dos processos afetados pelo Programa, durante e logo após sua implantação.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Citar exemplo </w:t>
      </w:r>
      <w:r>
        <w:rPr>
          <w:rFonts w:ascii="Arial" w:eastAsia="Arial" w:hAnsi="Arial" w:cs="Arial"/>
          <w:color w:val="000000"/>
          <w:sz w:val="18"/>
          <w:szCs w:val="18"/>
        </w:rPr>
        <w:t>de melhoria implantada decorrente dessa avaliação após a implementação do programa.</w:t>
      </w:r>
    </w:p>
    <w:p w14:paraId="5EA3834A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tbl>
      <w:tblPr>
        <w:tblStyle w:val="aff6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552"/>
      </w:tblGrid>
      <w:tr w:rsidR="0049619C" w14:paraId="4345F95F" w14:textId="77777777">
        <w:trPr>
          <w:cantSplit/>
          <w:trHeight w:val="241"/>
          <w:tblHeader/>
        </w:trPr>
        <w:tc>
          <w:tcPr>
            <w:tcW w:w="10490" w:type="dxa"/>
            <w:gridSpan w:val="2"/>
            <w:tcBorders>
              <w:bottom w:val="single" w:sz="4" w:space="0" w:color="000000"/>
            </w:tcBorders>
            <w:shd w:val="clear" w:color="auto" w:fill="F3F3F3"/>
            <w:vAlign w:val="center"/>
          </w:tcPr>
          <w:p w14:paraId="41F085B3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  <w:tab w:val="left" w:pos="-1980"/>
                <w:tab w:val="left" w:pos="-1800"/>
                <w:tab w:val="left" w:pos="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Questões de Resultados</w:t>
            </w:r>
          </w:p>
        </w:tc>
      </w:tr>
      <w:tr w:rsidR="0049619C" w14:paraId="3A56F4BD" w14:textId="77777777">
        <w:trPr>
          <w:cantSplit/>
          <w:trHeight w:val="158"/>
          <w:tblHeader/>
        </w:trPr>
        <w:tc>
          <w:tcPr>
            <w:tcW w:w="10490" w:type="dxa"/>
            <w:gridSpan w:val="2"/>
            <w:tcBorders>
              <w:left w:val="nil"/>
              <w:right w:val="nil"/>
            </w:tcBorders>
            <w:vAlign w:val="center"/>
          </w:tcPr>
          <w:p w14:paraId="6E7C8714" w14:textId="77777777" w:rsidR="0049619C" w:rsidRDefault="0049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  <w:tab w:val="left" w:pos="-1980"/>
                <w:tab w:val="left" w:pos="-1800"/>
                <w:tab w:val="left" w:pos="0"/>
              </w:tabs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6"/>
                <w:szCs w:val="6"/>
              </w:rPr>
            </w:pPr>
          </w:p>
        </w:tc>
      </w:tr>
      <w:tr w:rsidR="0049619C" w14:paraId="6CC9BF08" w14:textId="77777777">
        <w:trPr>
          <w:cantSplit/>
          <w:trHeight w:val="344"/>
        </w:trPr>
        <w:tc>
          <w:tcPr>
            <w:tcW w:w="7938" w:type="dxa"/>
            <w:shd w:val="clear" w:color="auto" w:fill="F2F2F2"/>
            <w:vAlign w:val="center"/>
          </w:tcPr>
          <w:p w14:paraId="34F7D4D9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  <w:tab w:val="left" w:pos="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18"/>
                <w:szCs w:val="18"/>
              </w:rPr>
              <w:t xml:space="preserve">8. 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Resultados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22AD48AC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  <w:tab w:val="left" w:pos="0"/>
              </w:tabs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Peso 40</w:t>
            </w:r>
          </w:p>
        </w:tc>
      </w:tr>
    </w:tbl>
    <w:p w14:paraId="12B279DD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center" w:pos="-8100"/>
          <w:tab w:val="left" w:pos="-7200"/>
          <w:tab w:val="left" w:pos="-180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7"/>
        <w:tblW w:w="1049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40"/>
        <w:gridCol w:w="1776"/>
        <w:gridCol w:w="1776"/>
        <w:gridCol w:w="1776"/>
        <w:gridCol w:w="1776"/>
        <w:gridCol w:w="2546"/>
      </w:tblGrid>
      <w:tr w:rsidR="0049619C" w14:paraId="432EC17C" w14:textId="77777777">
        <w:trPr>
          <w:trHeight w:val="33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9E9E9"/>
            <w:vAlign w:val="center"/>
          </w:tcPr>
          <w:p w14:paraId="63F9D2BF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Sistema de pontuação</w:t>
            </w:r>
          </w:p>
          <w:p w14:paraId="0216E3D3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(por questão)</w:t>
            </w:r>
          </w:p>
        </w:tc>
      </w:tr>
      <w:tr w:rsidR="0049619C" w14:paraId="74DFB381" w14:textId="77777777">
        <w:trPr>
          <w:trHeight w:val="91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9E9E9"/>
            <w:vAlign w:val="center"/>
          </w:tcPr>
          <w:p w14:paraId="73C195DA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Grau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9E9E9"/>
            <w:vAlign w:val="center"/>
          </w:tcPr>
          <w:p w14:paraId="649EBAF0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0: Não responde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9E9E9"/>
            <w:vAlign w:val="center"/>
          </w:tcPr>
          <w:p w14:paraId="38767503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1: Evolução inconclusiva do resultado ou favorável qualitativamente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9E9E9"/>
            <w:vAlign w:val="center"/>
          </w:tcPr>
          <w:p w14:paraId="3373B62D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2: Evolução</w:t>
            </w:r>
          </w:p>
          <w:p w14:paraId="7920BE20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favorável de resultado indiretamente associado ao Programa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9E9E9"/>
            <w:vAlign w:val="center"/>
          </w:tcPr>
          <w:p w14:paraId="782AD366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3: Evolução favorável de resultado diretamente associado ao Programa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9E9E9"/>
            <w:vAlign w:val="center"/>
          </w:tcPr>
          <w:p w14:paraId="1DFCE0F9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4: Evolução favorável de resultado diretamente associado ao Programa</w:t>
            </w:r>
          </w:p>
          <w:p w14:paraId="094F801C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  <w:t>{requisito de parte interessada atendido</w:t>
            </w:r>
          </w:p>
          <w:p w14:paraId="49F268DF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OU</w:t>
            </w:r>
          </w:p>
          <w:p w14:paraId="73ADFD6A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destaque solicitado em 8.e}</w:t>
            </w:r>
          </w:p>
        </w:tc>
      </w:tr>
      <w:tr w:rsidR="0049619C" w14:paraId="14C82215" w14:textId="77777777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9"/>
          </w:tcPr>
          <w:p w14:paraId="44F66090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Escala%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9"/>
          </w:tcPr>
          <w:p w14:paraId="3AE3422A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9"/>
          </w:tcPr>
          <w:p w14:paraId="3B6E1488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9"/>
          </w:tcPr>
          <w:p w14:paraId="091685FE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9"/>
          </w:tcPr>
          <w:p w14:paraId="401F19EB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75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9E9"/>
          </w:tcPr>
          <w:p w14:paraId="04323281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100</w:t>
            </w:r>
          </w:p>
        </w:tc>
      </w:tr>
    </w:tbl>
    <w:p w14:paraId="5CD04157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C678BE9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Apresentar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uma ou mais evoluções, conforme conveniente, de resultados direta ou indiretamente associados ao Programa e o nível de atendimento das expectativas das respectivas partes interessadas para as questões abaixo. </w:t>
      </w:r>
    </w:p>
    <w:p w14:paraId="6B6F334C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40FD9A8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Apresentar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os indicadores de desem</w:t>
      </w:r>
      <w:r>
        <w:rPr>
          <w:rFonts w:ascii="Arial" w:eastAsia="Arial" w:hAnsi="Arial" w:cs="Arial"/>
          <w:color w:val="000000"/>
          <w:sz w:val="18"/>
          <w:szCs w:val="18"/>
        </w:rPr>
        <w:t>penho pertinentes com série histórica abrangendo resultados de “antes” e o “depois” ou outras evidências de melhoria como fotos “antes” e “depois”, reconhecimentos recebidos, resultados de pesquisas, comparativos com grupos de controle etc. No caso de resu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ltados indiretos, </w:t>
      </w:r>
      <w:r>
        <w:rPr>
          <w:rFonts w:ascii="Arial" w:eastAsia="Arial" w:hAnsi="Arial" w:cs="Arial"/>
          <w:b/>
          <w:color w:val="000000"/>
          <w:sz w:val="18"/>
          <w:szCs w:val="18"/>
        </w:rPr>
        <w:t>explicar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porque o Programa alavancou o resultado. </w:t>
      </w:r>
    </w:p>
    <w:p w14:paraId="0F1DBD01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ff8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552"/>
      </w:tblGrid>
      <w:tr w:rsidR="0049619C" w14:paraId="5384AB6B" w14:textId="77777777">
        <w:tc>
          <w:tcPr>
            <w:tcW w:w="7938" w:type="dxa"/>
          </w:tcPr>
          <w:p w14:paraId="02E880F8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  <w:tab w:val="left" w:pos="-5400"/>
                <w:tab w:val="center" w:pos="-5220"/>
                <w:tab w:val="left" w:pos="-180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a) Econômico ou financeiro</w:t>
            </w:r>
          </w:p>
        </w:tc>
        <w:tc>
          <w:tcPr>
            <w:tcW w:w="2552" w:type="dxa"/>
          </w:tcPr>
          <w:p w14:paraId="2CA86703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  <w:tab w:val="left" w:pos="-5400"/>
                <w:tab w:val="center" w:pos="-5220"/>
                <w:tab w:val="left" w:pos="-1800"/>
              </w:tabs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Peso 8</w:t>
            </w:r>
          </w:p>
        </w:tc>
      </w:tr>
    </w:tbl>
    <w:p w14:paraId="23B103BC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Apresentar </w:t>
      </w:r>
      <w:r>
        <w:rPr>
          <w:rFonts w:ascii="Arial" w:eastAsia="Arial" w:hAnsi="Arial" w:cs="Arial"/>
          <w:color w:val="000000"/>
          <w:sz w:val="18"/>
          <w:szCs w:val="18"/>
        </w:rPr>
        <w:t>resultado econômico ou financeiro associado ao Programa.</w:t>
      </w:r>
      <w:r>
        <w:rPr>
          <w:rFonts w:ascii="Arial" w:eastAsia="Arial" w:hAnsi="Arial" w:cs="Arial"/>
          <w:strike/>
          <w:color w:val="000000"/>
          <w:sz w:val="18"/>
          <w:szCs w:val="18"/>
        </w:rPr>
        <w:t xml:space="preserve"> </w:t>
      </w:r>
    </w:p>
    <w:p w14:paraId="58E9114C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00496DD3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center" w:pos="-8100"/>
          <w:tab w:val="left" w:pos="-7200"/>
          <w:tab w:val="left" w:pos="-180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9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552"/>
      </w:tblGrid>
      <w:tr w:rsidR="0049619C" w14:paraId="67F94F5B" w14:textId="77777777">
        <w:tc>
          <w:tcPr>
            <w:tcW w:w="7938" w:type="dxa"/>
          </w:tcPr>
          <w:p w14:paraId="1C06E9A2" w14:textId="77777777" w:rsidR="0049619C" w:rsidRDefault="003D08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  <w:tab w:val="left" w:pos="-5400"/>
                <w:tab w:val="center" w:pos="-5220"/>
                <w:tab w:val="left" w:pos="-180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b) Social ou ambiental </w:t>
            </w:r>
          </w:p>
        </w:tc>
        <w:tc>
          <w:tcPr>
            <w:tcW w:w="2552" w:type="dxa"/>
          </w:tcPr>
          <w:p w14:paraId="503DA53F" w14:textId="77777777" w:rsidR="0049619C" w:rsidRDefault="003D08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  <w:tab w:val="left" w:pos="-5400"/>
                <w:tab w:val="center" w:pos="-5220"/>
                <w:tab w:val="left" w:pos="-1800"/>
              </w:tabs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Peso 4</w:t>
            </w:r>
          </w:p>
        </w:tc>
      </w:tr>
    </w:tbl>
    <w:p w14:paraId="62663E5B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Apresentar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resultado de conformidade, impactos ou atuação socioambiental associado ao Programa. </w:t>
      </w:r>
    </w:p>
    <w:p w14:paraId="07732345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671CCB5B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center" w:pos="-8100"/>
          <w:tab w:val="left" w:pos="-7200"/>
          <w:tab w:val="left" w:pos="-180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a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552"/>
      </w:tblGrid>
      <w:tr w:rsidR="0049619C" w14:paraId="0A8FA5E2" w14:textId="77777777">
        <w:trPr>
          <w:trHeight w:val="152"/>
        </w:trPr>
        <w:tc>
          <w:tcPr>
            <w:tcW w:w="7938" w:type="dxa"/>
          </w:tcPr>
          <w:p w14:paraId="56B2523A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  <w:tab w:val="left" w:pos="-5400"/>
                <w:tab w:val="center" w:pos="-5220"/>
                <w:tab w:val="left" w:pos="-180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c) Clientes</w:t>
            </w:r>
          </w:p>
        </w:tc>
        <w:tc>
          <w:tcPr>
            <w:tcW w:w="2552" w:type="dxa"/>
          </w:tcPr>
          <w:p w14:paraId="120951B1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  <w:tab w:val="left" w:pos="-5400"/>
                <w:tab w:val="center" w:pos="-5220"/>
                <w:tab w:val="left" w:pos="-1800"/>
              </w:tabs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Peso 4</w:t>
            </w:r>
          </w:p>
        </w:tc>
      </w:tr>
    </w:tbl>
    <w:p w14:paraId="43DB7384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Apresentar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resultado relativo aos clientes associado ao Programa.</w:t>
      </w:r>
    </w:p>
    <w:p w14:paraId="54EB736E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67B8330D" w14:textId="77777777" w:rsidR="0049619C" w:rsidRDefault="0049619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i/>
          <w:color w:val="000000"/>
        </w:rPr>
      </w:pPr>
    </w:p>
    <w:tbl>
      <w:tblPr>
        <w:tblStyle w:val="affb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552"/>
      </w:tblGrid>
      <w:tr w:rsidR="0049619C" w14:paraId="5FC5FFD3" w14:textId="77777777">
        <w:tc>
          <w:tcPr>
            <w:tcW w:w="7938" w:type="dxa"/>
          </w:tcPr>
          <w:p w14:paraId="208B6FBD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  <w:tab w:val="left" w:pos="-5400"/>
                <w:tab w:val="center" w:pos="-5220"/>
                <w:tab w:val="left" w:pos="-180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d) Pessoas</w:t>
            </w:r>
          </w:p>
        </w:tc>
        <w:tc>
          <w:tcPr>
            <w:tcW w:w="2552" w:type="dxa"/>
          </w:tcPr>
          <w:p w14:paraId="204A5C5C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  <w:tab w:val="left" w:pos="-5400"/>
                <w:tab w:val="center" w:pos="-5220"/>
                <w:tab w:val="left" w:pos="-1800"/>
              </w:tabs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Peso 4</w:t>
            </w:r>
          </w:p>
        </w:tc>
      </w:tr>
    </w:tbl>
    <w:p w14:paraId="49F429A7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Apresentar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resultado do sistema de trabalho, desenvolvimento de competências, qualidade de vida ou outros relacionados à força de trabalho associados ao Programa.</w:t>
      </w:r>
    </w:p>
    <w:p w14:paraId="36EECA01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01C85625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center" w:pos="-8100"/>
          <w:tab w:val="left" w:pos="-7200"/>
          <w:tab w:val="left" w:pos="-180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c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552"/>
      </w:tblGrid>
      <w:tr w:rsidR="0049619C" w14:paraId="39AD6D0D" w14:textId="77777777">
        <w:tc>
          <w:tcPr>
            <w:tcW w:w="7938" w:type="dxa"/>
          </w:tcPr>
          <w:p w14:paraId="7D9D6B61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  <w:tab w:val="left" w:pos="-5400"/>
                <w:tab w:val="center" w:pos="-5220"/>
                <w:tab w:val="left" w:pos="-1800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e) Processos relativos ao Programa</w:t>
            </w:r>
          </w:p>
        </w:tc>
        <w:tc>
          <w:tcPr>
            <w:tcW w:w="2552" w:type="dxa"/>
          </w:tcPr>
          <w:p w14:paraId="1B2D734F" w14:textId="77777777" w:rsidR="0049619C" w:rsidRDefault="003D0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0"/>
                <w:tab w:val="left" w:pos="-5400"/>
                <w:tab w:val="center" w:pos="-5220"/>
                <w:tab w:val="left" w:pos="-1800"/>
              </w:tabs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Peso 20</w:t>
            </w:r>
          </w:p>
        </w:tc>
      </w:tr>
    </w:tbl>
    <w:p w14:paraId="4D3D4CE9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Apresentar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resultado de eficiência e eficácia ou de efetividade do Programa. </w:t>
      </w:r>
      <w:r>
        <w:rPr>
          <w:rFonts w:ascii="Arial" w:eastAsia="Arial" w:hAnsi="Arial" w:cs="Arial"/>
          <w:b/>
          <w:color w:val="000000"/>
          <w:sz w:val="18"/>
          <w:szCs w:val="18"/>
        </w:rPr>
        <w:t>Apresentar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 nível de requisito de parte interessada esperado para o resultado apresentado, </w:t>
      </w:r>
      <w:r>
        <w:rPr>
          <w:rFonts w:ascii="Arial" w:eastAsia="Arial" w:hAnsi="Arial" w:cs="Arial"/>
          <w:b/>
          <w:color w:val="000000"/>
          <w:sz w:val="18"/>
          <w:szCs w:val="18"/>
        </w:rPr>
        <w:t>se houver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>
        <w:rPr>
          <w:rFonts w:ascii="Arial" w:eastAsia="Arial" w:hAnsi="Arial" w:cs="Arial"/>
          <w:b/>
          <w:color w:val="000000"/>
          <w:sz w:val="18"/>
          <w:szCs w:val="18"/>
        </w:rPr>
        <w:t>Destacar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nesse tópico as principais lições aprendidas e conhecimentos mais importantes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obtidos com o Programa em qualquer uma das questões dos resultados apresentados. </w:t>
      </w:r>
    </w:p>
    <w:p w14:paraId="43BC6188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>
        <w:rPr>
          <w:rFonts w:ascii="Arial" w:eastAsia="Arial" w:hAnsi="Arial" w:cs="Arial"/>
          <w:b/>
          <w:color w:val="000000"/>
          <w:sz w:val="18"/>
          <w:szCs w:val="18"/>
        </w:rPr>
        <w:t>Resumo do Case no tópico “A” deve sumarizar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com clareza o principal resultado apresentado nessa questão.</w:t>
      </w:r>
    </w:p>
    <w:p w14:paraId="2CF684E9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0855A4B5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</w:p>
    <w:p w14:paraId="589C60DC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center" w:pos="-8100"/>
          <w:tab w:val="left" w:pos="-7200"/>
          <w:tab w:val="left" w:pos="-180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d"/>
        <w:tblW w:w="104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49619C" w14:paraId="6F7C007D" w14:textId="77777777">
        <w:trPr>
          <w:trHeight w:val="5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BF1A" w14:textId="77777777" w:rsidR="0049619C" w:rsidRDefault="003D08A8">
            <w:pPr>
              <w:keepNext/>
              <w:ind w:left="0" w:hanging="2"/>
            </w:pPr>
            <w:r>
              <w:rPr>
                <w:rFonts w:ascii="Arial" w:eastAsia="Arial" w:hAnsi="Arial" w:cs="Arial"/>
                <w:b/>
              </w:rPr>
              <w:t>Glossário (opcional)</w:t>
            </w:r>
          </w:p>
        </w:tc>
      </w:tr>
      <w:tr w:rsidR="0049619C" w14:paraId="608F1BE0" w14:textId="77777777">
        <w:trPr>
          <w:trHeight w:val="32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B686" w14:textId="77777777" w:rsidR="0049619C" w:rsidRDefault="003D08A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Citar, se necessário, glossário para siglas e termos não usuais.</w:t>
            </w:r>
          </w:p>
          <w:p w14:paraId="3F05E781" w14:textId="77777777" w:rsidR="0049619C" w:rsidRDefault="003D08A8"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Não há pontuação para este tópico e não </w:t>
            </w:r>
            <w:r>
              <w:rPr>
                <w:rFonts w:ascii="Arial" w:eastAsia="Arial" w:hAnsi="Arial" w:cs="Arial"/>
                <w:i/>
                <w:color w:val="7030A0"/>
                <w:sz w:val="14"/>
                <w:szCs w:val="14"/>
              </w:rPr>
              <w:t xml:space="preserve">deve ser incluído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na contagem para limite de páginas.</w:t>
            </w:r>
          </w:p>
        </w:tc>
      </w:tr>
    </w:tbl>
    <w:p w14:paraId="6D2D5350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7EE21653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center" w:pos="-8100"/>
          <w:tab w:val="left" w:pos="-7200"/>
          <w:tab w:val="left" w:pos="-180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e"/>
        <w:tblW w:w="104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49619C" w14:paraId="2DBF2A8C" w14:textId="77777777">
        <w:trPr>
          <w:trHeight w:val="25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6E81" w14:textId="77777777" w:rsidR="0049619C" w:rsidRDefault="003D08A8">
            <w:pPr>
              <w:keepNext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Refer</w:t>
            </w:r>
            <w:r>
              <w:rPr>
                <w:rFonts w:ascii="Arial" w:eastAsia="Arial" w:hAnsi="Arial" w:cs="Arial"/>
                <w:b/>
                <w:color w:val="7030A0"/>
              </w:rPr>
              <w:t>ê</w:t>
            </w:r>
            <w:r>
              <w:rPr>
                <w:rFonts w:ascii="Arial" w:eastAsia="Arial" w:hAnsi="Arial" w:cs="Arial"/>
                <w:b/>
              </w:rPr>
              <w:t>ncias Bibliográficas (opcional)</w:t>
            </w:r>
          </w:p>
        </w:tc>
      </w:tr>
      <w:tr w:rsidR="0049619C" w14:paraId="413202EF" w14:textId="77777777">
        <w:trPr>
          <w:trHeight w:val="31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14FA" w14:textId="77777777" w:rsidR="0049619C" w:rsidRDefault="003D08A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Citar, se necessário, as fontes bibliográficas que foram usadas nesse trabalho.</w:t>
            </w:r>
          </w:p>
          <w:p w14:paraId="5EC185AC" w14:textId="77777777" w:rsidR="0049619C" w:rsidRDefault="003D08A8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Não há pontuação para este tópico e não</w:t>
            </w:r>
            <w:r>
              <w:rPr>
                <w:rFonts w:ascii="Arial" w:eastAsia="Arial" w:hAnsi="Arial" w:cs="Arial"/>
                <w:i/>
                <w:color w:val="7030A0"/>
                <w:sz w:val="14"/>
                <w:szCs w:val="14"/>
              </w:rPr>
              <w:t xml:space="preserve"> deve ser incluído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na contagem para limite de páginas.</w:t>
            </w:r>
          </w:p>
        </w:tc>
      </w:tr>
    </w:tbl>
    <w:p w14:paraId="36A7506F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i/>
          <w:color w:val="0000FF"/>
          <w:sz w:val="18"/>
          <w:szCs w:val="18"/>
        </w:rPr>
        <w:t>Preencher aqui</w:t>
      </w:r>
    </w:p>
    <w:p w14:paraId="4BC58259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center" w:pos="-8100"/>
          <w:tab w:val="left" w:pos="-7200"/>
          <w:tab w:val="left" w:pos="-180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32669DE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line="240" w:lineRule="auto"/>
        <w:ind w:left="0" w:hanging="2"/>
        <w:jc w:val="both"/>
        <w:rPr>
          <w:rFonts w:ascii="Arial" w:eastAsia="Arial" w:hAnsi="Arial" w:cs="Arial"/>
          <w:color w:val="0000FF"/>
          <w:sz w:val="18"/>
          <w:szCs w:val="18"/>
        </w:rPr>
      </w:pPr>
    </w:p>
    <w:p w14:paraId="23B86C2D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Glossário PGA</w:t>
      </w:r>
    </w:p>
    <w:p w14:paraId="751ABE01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1DF82D64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AMP: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Asset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Management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Plan</w:t>
      </w:r>
      <w:proofErr w:type="spellEnd"/>
    </w:p>
    <w:p w14:paraId="54F22713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68D1E442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Ativos: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Bens duráveis que tem valor real ou potencial para viabilizar a produção e entrega de produtos da organização. Ex.: redes de captação, adução, distribuição, coleta; estações de captação, tratamento, bombeamento e reservação; e assemelhados. </w:t>
      </w:r>
    </w:p>
    <w:p w14:paraId="572EA871" w14:textId="77777777" w:rsidR="0049619C" w:rsidRDefault="0049619C">
      <w:pPr>
        <w:ind w:left="0" w:hanging="2"/>
        <w:rPr>
          <w:rFonts w:ascii="Arial" w:eastAsia="Arial" w:hAnsi="Arial" w:cs="Arial"/>
          <w:sz w:val="18"/>
          <w:szCs w:val="18"/>
          <w:highlight w:val="yellow"/>
        </w:rPr>
      </w:pPr>
    </w:p>
    <w:p w14:paraId="3400E98B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Ciclo de vid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a do ativo: </w:t>
      </w:r>
      <w:r>
        <w:rPr>
          <w:rFonts w:ascii="Arial" w:eastAsia="Arial" w:hAnsi="Arial" w:cs="Arial"/>
          <w:color w:val="000000"/>
          <w:sz w:val="18"/>
          <w:szCs w:val="18"/>
        </w:rPr>
        <w:t>Estágios envolvidos desde o planejamento e aquisição até o descomissionamento e baixa do ativo.</w:t>
      </w:r>
    </w:p>
    <w:p w14:paraId="220C41F4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  <w:highlight w:val="yellow"/>
        </w:rPr>
      </w:pPr>
    </w:p>
    <w:p w14:paraId="4B4AF9EB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Gestão de Ativos: </w:t>
      </w:r>
      <w:r>
        <w:rPr>
          <w:rFonts w:ascii="Arial" w:eastAsia="Arial" w:hAnsi="Arial" w:cs="Arial"/>
          <w:color w:val="000000"/>
          <w:sz w:val="18"/>
          <w:szCs w:val="18"/>
        </w:rPr>
        <w:t>Atividade coordenada de uma organização para obter valor a partir dos ativos por meio do equilíbrio dos custos, riscos e desempen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ho desses. </w:t>
      </w:r>
    </w:p>
    <w:p w14:paraId="166282C4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C3F5D3D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SAMP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Strategic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Asset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Management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Plan</w:t>
      </w:r>
      <w:proofErr w:type="spellEnd"/>
    </w:p>
    <w:p w14:paraId="05E8C44E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4DBFA154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9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Sistema de gestão de ativo: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Conjunto de práticas de gestão padronizadas, logicamente inter-relacionadas com a finalidade de gerir uma organização e produzir resultados. Também denominado sistema gerencial aplicada a gestão de ativos.</w:t>
      </w:r>
    </w:p>
    <w:p w14:paraId="4B9CE7CF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D75D74D" w14:textId="77777777" w:rsidR="0049619C" w:rsidRDefault="0049619C">
      <w:pPr>
        <w:pBdr>
          <w:top w:val="nil"/>
          <w:left w:val="nil"/>
          <w:bottom w:val="nil"/>
          <w:right w:val="nil"/>
          <w:between w:val="nil"/>
        </w:pBdr>
        <w:tabs>
          <w:tab w:val="center" w:pos="-8100"/>
          <w:tab w:val="left" w:pos="-7200"/>
          <w:tab w:val="left" w:pos="-1800"/>
        </w:tabs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CD17C6B" w14:textId="77777777" w:rsidR="0049619C" w:rsidRDefault="003D08A8">
      <w:pPr>
        <w:pBdr>
          <w:top w:val="single" w:sz="4" w:space="1" w:color="000000"/>
          <w:left w:val="single" w:sz="4" w:space="7" w:color="000000"/>
          <w:bottom w:val="single" w:sz="4" w:space="0" w:color="000000"/>
          <w:right w:val="single" w:sz="4" w:space="4" w:color="000000"/>
          <w:between w:val="nil"/>
        </w:pBdr>
        <w:shd w:val="clear" w:color="auto" w:fill="D9D9D9"/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Revisores 2022 v2: </w:t>
      </w: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C.Schauff</w:t>
      </w:r>
      <w:proofErr w:type="spellEnd"/>
      <w:proofErr w:type="gramEnd"/>
    </w:p>
    <w:sectPr w:rsidR="0049619C">
      <w:headerReference w:type="default" r:id="rId9"/>
      <w:footerReference w:type="default" r:id="rId10"/>
      <w:pgSz w:w="11907" w:h="16840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1A3A" w14:textId="77777777" w:rsidR="003D08A8" w:rsidRDefault="003D08A8">
      <w:pPr>
        <w:spacing w:line="240" w:lineRule="auto"/>
        <w:ind w:left="0" w:hanging="2"/>
      </w:pPr>
      <w:r>
        <w:separator/>
      </w:r>
    </w:p>
  </w:endnote>
  <w:endnote w:type="continuationSeparator" w:id="0">
    <w:p w14:paraId="52C1FFC8" w14:textId="77777777" w:rsidR="003D08A8" w:rsidRDefault="003D08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52EE" w14:textId="77777777" w:rsidR="0049619C" w:rsidRDefault="003D08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F478C5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3A2842EA" w14:textId="77777777" w:rsidR="0049619C" w:rsidRDefault="004961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CC24" w14:textId="77777777" w:rsidR="003D08A8" w:rsidRDefault="003D08A8">
      <w:pPr>
        <w:spacing w:line="240" w:lineRule="auto"/>
        <w:ind w:left="0" w:hanging="2"/>
      </w:pPr>
      <w:r>
        <w:separator/>
      </w:r>
    </w:p>
  </w:footnote>
  <w:footnote w:type="continuationSeparator" w:id="0">
    <w:p w14:paraId="6308E69C" w14:textId="77777777" w:rsidR="003D08A8" w:rsidRDefault="003D08A8">
      <w:pPr>
        <w:spacing w:line="240" w:lineRule="auto"/>
        <w:ind w:left="0" w:hanging="2"/>
      </w:pPr>
      <w:r>
        <w:continuationSeparator/>
      </w:r>
    </w:p>
  </w:footnote>
  <w:footnote w:id="1">
    <w:p w14:paraId="64BB48B7" w14:textId="77777777" w:rsidR="0049619C" w:rsidRDefault="003D08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7030A0"/>
          <w:sz w:val="16"/>
          <w:szCs w:val="16"/>
        </w:rPr>
        <w:t>Ver glossário MEGSA ESG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2D01" w14:textId="77777777" w:rsidR="0049619C" w:rsidRDefault="003D08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205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59C"/>
    <w:multiLevelType w:val="multilevel"/>
    <w:tmpl w:val="0C2EC458"/>
    <w:lvl w:ilvl="0">
      <w:start w:val="1"/>
      <w:numFmt w:val="bullet"/>
      <w:pStyle w:val="TextoMarcador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9C"/>
    <w:rsid w:val="003D08A8"/>
    <w:rsid w:val="0049619C"/>
    <w:rsid w:val="00F4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62A3"/>
  <w15:docId w15:val="{FD14FF78-6ABB-461B-8780-02F9AB6E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-7200"/>
        <w:tab w:val="left" w:pos="-1980"/>
        <w:tab w:val="left" w:pos="-1800"/>
        <w:tab w:val="left" w:pos="0"/>
      </w:tabs>
      <w:spacing w:before="120"/>
      <w:ind w:right="-2"/>
    </w:pPr>
    <w:rPr>
      <w:rFonts w:ascii="Arial" w:hAnsi="Arial"/>
      <w:b/>
      <w:snapToGrid w:val="0"/>
      <w:color w:val="0000FF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hAnsi="Arial"/>
      <w:b/>
      <w:i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Marcador">
    <w:name w:val="Texto Marcador"/>
    <w:basedOn w:val="Normal"/>
    <w:pPr>
      <w:numPr>
        <w:numId w:val="1"/>
      </w:numPr>
      <w:spacing w:before="120" w:after="120"/>
      <w:ind w:left="1800" w:hanging="1"/>
    </w:pPr>
    <w:rPr>
      <w:rFonts w:ascii="Arial" w:hAnsi="Arial"/>
      <w:color w:val="000000"/>
      <w:kern w:val="16"/>
      <w:sz w:val="22"/>
      <w:szCs w:val="20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0"/>
      <w:szCs w:val="20"/>
    </w:rPr>
  </w:style>
  <w:style w:type="paragraph" w:customStyle="1" w:styleId="Texto">
    <w:name w:val="Texto"/>
    <w:pPr>
      <w:suppressAutoHyphens/>
      <w:spacing w:line="1" w:lineRule="atLeast"/>
      <w:ind w:leftChars="-1" w:left="-1" w:hangingChars="1"/>
      <w:jc w:val="both"/>
      <w:textDirection w:val="btLr"/>
      <w:textAlignment w:val="top"/>
      <w:outlineLvl w:val="0"/>
    </w:pPr>
    <w:rPr>
      <w:rFonts w:ascii="Helvetica" w:hAnsi="Helvetica"/>
      <w:snapToGrid w:val="0"/>
      <w:color w:val="000080"/>
      <w:position w:val="-1"/>
      <w:lang w:val="en-US"/>
    </w:rPr>
  </w:style>
  <w:style w:type="paragraph" w:customStyle="1" w:styleId="BodyText21">
    <w:name w:val="Body Text 21"/>
    <w:basedOn w:val="Normal"/>
    <w:pPr>
      <w:jc w:val="both"/>
    </w:pPr>
    <w:rPr>
      <w:rFonts w:ascii="Arial" w:hAnsi="Arial"/>
      <w:sz w:val="20"/>
      <w:szCs w:val="20"/>
    </w:rPr>
  </w:style>
  <w:style w:type="paragraph" w:styleId="Corpodetexto3">
    <w:name w:val="Body Text 3"/>
    <w:basedOn w:val="Normal"/>
    <w:pPr>
      <w:jc w:val="both"/>
    </w:pPr>
    <w:rPr>
      <w:rFonts w:ascii="Arial" w:hAnsi="Arial"/>
      <w:snapToGrid w:val="0"/>
      <w:color w:val="000000"/>
      <w:sz w:val="20"/>
      <w:szCs w:val="20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Arial" w:hAnsi="Arial"/>
      <w:b/>
      <w:i/>
      <w:w w:val="100"/>
      <w:position w:val="-1"/>
      <w:sz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pPr>
      <w:suppressAutoHyphens w:val="0"/>
      <w:autoSpaceDN w:val="0"/>
      <w:spacing w:before="100" w:after="100"/>
      <w:textAlignment w:val="baseline"/>
    </w:p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LCdnhBBrFyawZbVikImdVdSrVA==">AMUW2mUhcfChXSFv9LuLpPl00bDEDoOsygUDmQtHEtMkpKxl5lLCNGNFfXQ9IqtZXFFS+JLKxZ4bTxFeYl8xNNibnc0xtD4S/PlVOi8qWFXTE2gMEt5pD1grNQR0c1Sf1j5sAX6nu2fENNTkdoslAdE28pRXT+CRa8cpet8mlg7CwDi/7TtJ2SIxjn16gJ9Mw267jMzhW16zQ7xwHbWAEzKuR06xVe9yQd8Jor6YPX1ntuerkrEnmHZCO4lvHez7yOLKcfYNwJhGzPJr68Crd6PwCwgfAAXhMEGpBSrEiKYR9aPcty3tuYenQJKu3OvyNBJY8CLWzNZLxVkblBFUXeUf8gRn/aGsr7u2MIbrbMPKvtSrZPWy5vP1satOKl6mIaffCRrklsB86pbNDUYsbelhaXncf9Fo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3089</Words>
  <Characters>16681</Characters>
  <Application>Microsoft Office Word</Application>
  <DocSecurity>0</DocSecurity>
  <Lines>139</Lines>
  <Paragraphs>39</Paragraphs>
  <ScaleCrop>false</ScaleCrop>
  <Company/>
  <LinksUpToDate>false</LinksUpToDate>
  <CharactersWithSpaces>19731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Carlos Schauff</cp:lastModifiedBy>
  <cp:revision>2</cp:revision>
  <dcterms:created xsi:type="dcterms:W3CDTF">2021-02-22T22:57:00Z</dcterms:created>
  <dcterms:modified xsi:type="dcterms:W3CDTF">2022-02-16T13:14:00Z</dcterms:modified>
</cp:coreProperties>
</file>