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5EE4C" w14:textId="77777777" w:rsidR="000F58F0" w:rsidRDefault="000F58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4"/>
          <w:szCs w:val="4"/>
        </w:rPr>
      </w:pPr>
    </w:p>
    <w:tbl>
      <w:tblPr>
        <w:tblStyle w:val="affff8"/>
        <w:tblW w:w="1044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95"/>
        <w:gridCol w:w="8460"/>
        <w:gridCol w:w="885"/>
      </w:tblGrid>
      <w:tr w:rsidR="000F58F0" w14:paraId="4DC92D3C" w14:textId="77777777">
        <w:trPr>
          <w:trHeight w:val="565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bookmarkStart w:id="0" w:name="_heading=h.gjdgxs" w:colFirst="0" w:colLast="0"/>
          <w:bookmarkEnd w:id="0"/>
          <w:p w14:paraId="49338C09" w14:textId="77777777" w:rsidR="000F58F0" w:rsidRDefault="00000000">
            <w:pPr>
              <w:ind w:hanging="2"/>
            </w:pPr>
            <w:r>
              <w:object w:dxaOrig="870" w:dyaOrig="855" w14:anchorId="7705CC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45pt;height:42.8pt" o:ole="">
                  <v:imagedata r:id="rId8" o:title=""/>
                </v:shape>
                <o:OLEObject Type="Embed" ProgID="PBrush" ShapeID="_x0000_i1025" DrawAspect="Content" ObjectID="_1833552185" r:id="rId9"/>
              </w:objec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01879" w14:textId="77777777" w:rsidR="000F58F0" w:rsidRDefault="00000000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PNQS</w:t>
            </w:r>
          </w:p>
          <w:p w14:paraId="0807C6AF" w14:textId="77777777" w:rsidR="000F58F0" w:rsidRDefault="00000000">
            <w:pPr>
              <w:ind w:hanging="2"/>
              <w:jc w:val="center"/>
              <w:rPr>
                <w:rFonts w:ascii="Arial" w:eastAsia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Formulário PGA 202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6 - Solução de Gestão</w:t>
            </w:r>
            <w:r>
              <w:rPr>
                <w:rFonts w:ascii="Arial" w:eastAsia="Arial" w:hAnsi="Arial" w:cs="Arial"/>
                <w:b/>
                <w:bCs/>
                <w:color w:val="7030A0"/>
                <w:sz w:val="20"/>
                <w:szCs w:val="20"/>
              </w:rPr>
              <w:t xml:space="preserve"> (apoiado por Consultoria)</w:t>
            </w:r>
          </w:p>
          <w:p w14:paraId="2D5DCA31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Prêmio de Gestão de Ativos no Saneamento Ambiental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2907F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ID Case</w:t>
            </w:r>
          </w:p>
          <w:p w14:paraId="030E11B0" w14:textId="77777777" w:rsidR="000F58F0" w:rsidRDefault="00000000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</w:t>
            </w:r>
          </w:p>
        </w:tc>
      </w:tr>
    </w:tbl>
    <w:p w14:paraId="39D92C49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8B17B5E" w14:textId="3BD6982B" w:rsidR="00642C31" w:rsidRDefault="00642C31" w:rsidP="00642C31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ind w:right="119"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sz w:val="18"/>
          <w:szCs w:val="18"/>
        </w:rPr>
        <w:t>INSTRUÇ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Õ</w:t>
      </w:r>
      <w:r>
        <w:rPr>
          <w:rFonts w:ascii="Arial" w:eastAsia="Arial" w:hAnsi="Arial" w:cs="Arial"/>
          <w:b/>
          <w:bCs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PARA PREENCHIMENTO</w:t>
      </w:r>
    </w:p>
    <w:p w14:paraId="5B84C861" w14:textId="639A1200" w:rsidR="000F58F0" w:rsidRDefault="00000000" w:rsidP="009B65B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ind w:right="119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ANTER TODOS OS ENUNCIADOS, INCLUSIVE ESTE, E NUMERAR AS PÁGINAS.</w:t>
      </w:r>
    </w:p>
    <w:p w14:paraId="1008259B" w14:textId="77777777" w:rsidR="000F58F0" w:rsidRDefault="00000000" w:rsidP="009B65B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ind w:right="119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16"/>
          <w:szCs w:val="16"/>
        </w:rPr>
        <w:t xml:space="preserve">LIMITE DE PÁGINAS COM OS ENUNCIADOS DO FORMULÁRIO PREENCHIDO: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eastAsia="Arial" w:hAnsi="Arial" w:cs="Arial"/>
          <w:b/>
          <w:bCs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páginas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(não inclui Glossário e Bibliografia),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formato tamanho A4.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Fonte Arial ou Times New Roman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tamanho 10</w:t>
      </w:r>
      <w:r>
        <w:rPr>
          <w:rFonts w:ascii="Arial" w:eastAsia="Arial" w:hAnsi="Arial" w:cs="Arial"/>
          <w:color w:val="000000"/>
          <w:sz w:val="16"/>
          <w:szCs w:val="16"/>
        </w:rPr>
        <w:t>. Tabelas Arial 8, Figuras Arial 6. Apenas o conteúdo relatado será avaliado, não havendo fatores estéticos.</w:t>
      </w:r>
    </w:p>
    <w:p w14:paraId="23976228" w14:textId="5D8CF777" w:rsidR="000F58F0" w:rsidRDefault="00000000" w:rsidP="009B65B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before="60"/>
        <w:ind w:right="119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Salvar </w:t>
      </w:r>
      <w:r>
        <w:rPr>
          <w:rFonts w:ascii="Arial" w:eastAsia="Arial" w:hAnsi="Arial" w:cs="Arial"/>
          <w:sz w:val="18"/>
          <w:szCs w:val="18"/>
        </w:rPr>
        <w:t>arquivo em formato PDF para ser carregado no SINP, com o nome “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PGA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 xml:space="preserve">SOLGEST </w:t>
      </w:r>
      <w:r>
        <w:rPr>
          <w:rFonts w:ascii="Arial" w:eastAsia="Arial" w:hAnsi="Arial" w:cs="Arial"/>
          <w:b/>
          <w:bCs/>
          <w:sz w:val="18"/>
          <w:szCs w:val="18"/>
        </w:rPr>
        <w:t>202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6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XXX - YYYYYYYY</w:t>
      </w:r>
      <w:r>
        <w:rPr>
          <w:rFonts w:ascii="Arial" w:eastAsia="Arial" w:hAnsi="Arial" w:cs="Arial"/>
          <w:sz w:val="18"/>
          <w:szCs w:val="18"/>
        </w:rPr>
        <w:t xml:space="preserve">”, onde “XXX” é o ID do Case e “YYYYYYYYYY” é o nome do Case. O ID é o número dado pelo SINP ao preencher a Ficha de Inscrição e o nome do Case é o que foi informado nela. Não é permitida a alteração no nome do Case submetido à Elegibilidade. Caso isso ocorra, o CNQA não se responsabiliza pela não localização da Ficha de Inscrição aprovada, e, por consequência, possível perda da submissão do Case. Consultar os Critérios </w:t>
      </w:r>
      <w:r w:rsidR="009B65BC">
        <w:rPr>
          <w:rFonts w:ascii="Arial" w:eastAsia="Arial" w:hAnsi="Arial" w:cs="Arial"/>
          <w:sz w:val="18"/>
          <w:szCs w:val="18"/>
        </w:rPr>
        <w:t>PGA</w:t>
      </w:r>
      <w:r>
        <w:rPr>
          <w:rFonts w:ascii="Arial" w:eastAsia="Arial" w:hAnsi="Arial" w:cs="Arial"/>
          <w:sz w:val="18"/>
          <w:szCs w:val="18"/>
        </w:rPr>
        <w:t xml:space="preserve"> 2026 para enquadramento no tema apropriado</w:t>
      </w:r>
      <w:r>
        <w:rPr>
          <w:rFonts w:ascii="Arial" w:eastAsia="Arial" w:hAnsi="Arial" w:cs="Arial"/>
          <w:i/>
          <w:iCs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No caso de dúvidas de preenchimento, entrar em contato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com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cnqa@abes-dn.org.br. </w:t>
      </w:r>
    </w:p>
    <w:p w14:paraId="019D70E0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ffff9"/>
        <w:tblW w:w="104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37"/>
      </w:tblGrid>
      <w:tr w:rsidR="000F58F0" w14:paraId="6A4436A6" w14:textId="77777777">
        <w:trPr>
          <w:cantSplit/>
          <w:trHeight w:val="389"/>
        </w:trPr>
        <w:tc>
          <w:tcPr>
            <w:tcW w:w="10437" w:type="dxa"/>
            <w:shd w:val="clear" w:color="auto" w:fill="F3F3F3"/>
            <w:vAlign w:val="center"/>
          </w:tcPr>
          <w:p w14:paraId="0FFFFAC6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A) Informações sobre o Case</w:t>
            </w:r>
          </w:p>
        </w:tc>
      </w:tr>
    </w:tbl>
    <w:p w14:paraId="55F176E7" w14:textId="77777777" w:rsidR="000F58F0" w:rsidRDefault="000F58F0">
      <w:pPr>
        <w:rPr>
          <w:rFonts w:ascii="Arial" w:eastAsia="Arial" w:hAnsi="Arial" w:cs="Arial"/>
          <w:sz w:val="10"/>
          <w:szCs w:val="10"/>
        </w:rPr>
      </w:pPr>
    </w:p>
    <w:tbl>
      <w:tblPr>
        <w:tblStyle w:val="affffa"/>
        <w:tblW w:w="104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41"/>
        <w:gridCol w:w="1500"/>
      </w:tblGrid>
      <w:tr w:rsidR="000F58F0" w14:paraId="687E113D" w14:textId="77777777">
        <w:trPr>
          <w:trHeight w:val="338"/>
        </w:trPr>
        <w:tc>
          <w:tcPr>
            <w:tcW w:w="8941" w:type="dxa"/>
          </w:tcPr>
          <w:p w14:paraId="2B6B4FFD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Case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(Programa </w:t>
            </w:r>
            <w:proofErr w:type="gram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implantado)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o mesmo da Ficha de Elegibilidade, 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máximo 60 caracteres</w:t>
            </w:r>
          </w:p>
          <w:p w14:paraId="4EE86F1B" w14:textId="77777777" w:rsidR="000F58F0" w:rsidRDefault="00000000">
            <w:pPr>
              <w:ind w:hanging="2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D5DCE4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D5DCE4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D5DCE4"/>
                <w:sz w:val="20"/>
                <w:szCs w:val="20"/>
              </w:rPr>
              <w:t>XXXXXXXXXX</w:t>
            </w:r>
          </w:p>
          <w:p w14:paraId="45FB429D" w14:textId="77777777" w:rsidR="000F58F0" w:rsidRDefault="000F5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533758C6" w14:textId="77777777" w:rsidR="000F58F0" w:rsidRDefault="000F5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500" w:type="dxa"/>
          </w:tcPr>
          <w:p w14:paraId="0D5598AC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Ano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Implant.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atualização</w:t>
            </w:r>
          </w:p>
          <w:p w14:paraId="27CEB1D0" w14:textId="77777777" w:rsidR="000F58F0" w:rsidRDefault="00000000">
            <w:pPr>
              <w:ind w:left="-11" w:right="-108" w:hanging="144"/>
              <w:jc w:val="center"/>
              <w:rPr>
                <w:rFonts w:ascii="Arial" w:eastAsia="Arial" w:hAnsi="Arial" w:cs="Arial"/>
                <w:color w:val="003399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3399"/>
                <w:sz w:val="12"/>
                <w:szCs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últ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 xml:space="preserve"> 3 anos)</w:t>
            </w:r>
          </w:p>
          <w:p w14:paraId="3F883C4C" w14:textId="77777777" w:rsidR="000F58F0" w:rsidRDefault="00000000">
            <w:pPr>
              <w:ind w:firstLine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FF"/>
                <w:sz w:val="18"/>
                <w:szCs w:val="18"/>
              </w:rPr>
              <w:t>x</w:t>
            </w:r>
          </w:p>
        </w:tc>
      </w:tr>
      <w:tr w:rsidR="000F58F0" w14:paraId="5CCED7EF" w14:textId="77777777">
        <w:trPr>
          <w:trHeight w:val="676"/>
        </w:trPr>
        <w:tc>
          <w:tcPr>
            <w:tcW w:w="10441" w:type="dxa"/>
            <w:gridSpan w:val="2"/>
          </w:tcPr>
          <w:p w14:paraId="47684500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Tema central do Programa</w:t>
            </w:r>
          </w:p>
          <w:p w14:paraId="062BE3CD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(</w:t>
            </w:r>
            <w:r>
              <w:rPr>
                <w:rFonts w:ascii="Arial" w:eastAsia="Arial" w:hAnsi="Arial" w:cs="Arial"/>
                <w:color w:val="0000CC"/>
                <w:sz w:val="20"/>
                <w:szCs w:val="20"/>
                <w:shd w:val="clear" w:color="auto" w:fill="D9D9D9"/>
              </w:rPr>
              <w:t>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Plantas ou Redes    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(</w:t>
            </w:r>
            <w:r>
              <w:rPr>
                <w:rFonts w:ascii="Arial" w:eastAsia="Arial" w:hAnsi="Arial" w:cs="Arial"/>
                <w:color w:val="0000CC"/>
                <w:sz w:val="20"/>
                <w:szCs w:val="20"/>
                <w:shd w:val="clear" w:color="auto" w:fill="D9D9D9"/>
              </w:rPr>
              <w:t>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Outras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instalações    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0000CC"/>
                <w:sz w:val="20"/>
                <w:szCs w:val="20"/>
                <w:shd w:val="clear" w:color="auto" w:fill="D9D9D9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Processos do ciclo de vida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r>
              <w:rPr>
                <w:rFonts w:ascii="Arial" w:eastAsia="Arial" w:hAnsi="Arial" w:cs="Arial"/>
                <w:color w:val="0000CC"/>
                <w:sz w:val="20"/>
                <w:szCs w:val="20"/>
                <w:shd w:val="clear" w:color="auto" w:fill="D9D9D9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Cadastro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técnico             </w:t>
            </w:r>
          </w:p>
        </w:tc>
      </w:tr>
      <w:tr w:rsidR="000F58F0" w14:paraId="740FB0D7" w14:textId="77777777">
        <w:tc>
          <w:tcPr>
            <w:tcW w:w="10441" w:type="dxa"/>
            <w:gridSpan w:val="2"/>
          </w:tcPr>
          <w:p w14:paraId="063EC8F7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bookmarkStart w:id="2" w:name="_heading=h.3znysh7" w:colFirst="0" w:colLast="0"/>
            <w:bookmarkEnd w:id="2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Abrangência ou alcance,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sistemas e equipamentos (escopo)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XXXXXXXXXXXX... - XXXXXXXXXXXXX....</w:t>
            </w:r>
          </w:p>
          <w:p w14:paraId="31B056BE" w14:textId="77777777" w:rsidR="000F58F0" w:rsidRDefault="000F5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4FC748A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Fornecer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informações sobre a extensão do Programa:  as áreas geográficas/localidades, fases do ciclo de vida dos ativos abrangidas, cadastros envolvidos, principais sistemas ou portfólio de equipamentos considerados ou instalados. </w:t>
            </w:r>
          </w:p>
        </w:tc>
      </w:tr>
      <w:tr w:rsidR="000F58F0" w14:paraId="19745C84" w14:textId="77777777">
        <w:trPr>
          <w:trHeight w:val="785"/>
        </w:trPr>
        <w:tc>
          <w:tcPr>
            <w:tcW w:w="10441" w:type="dxa"/>
            <w:gridSpan w:val="2"/>
          </w:tcPr>
          <w:p w14:paraId="190018BA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Resumo do Case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(até 12 linhas)</w:t>
            </w:r>
          </w:p>
          <w:p w14:paraId="33C14B59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XXXXXXXXXXXXXXXXX...</w:t>
            </w:r>
          </w:p>
        </w:tc>
      </w:tr>
      <w:tr w:rsidR="000F58F0" w14:paraId="53AA53A5" w14:textId="77777777">
        <w:trPr>
          <w:trHeight w:val="262"/>
        </w:trPr>
        <w:tc>
          <w:tcPr>
            <w:tcW w:w="10441" w:type="dxa"/>
            <w:gridSpan w:val="2"/>
            <w:shd w:val="clear" w:color="auto" w:fill="F2F2F2"/>
          </w:tcPr>
          <w:p w14:paraId="200DFCDC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Resumir acima os aspectos relevantes do Programa descrito neste Case. Citar as razões, direcionamentos, decisões, desafios, metas ou aspectos relevantes que determinaram a prioridade na sua implementação </w:t>
            </w:r>
            <w:r w:rsidRPr="00642C3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pela organização-cliente</w:t>
            </w:r>
            <w:r>
              <w:rPr>
                <w:rFonts w:ascii="Arial" w:eastAsia="Arial" w:hAnsi="Arial" w:cs="Arial"/>
                <w:sz w:val="16"/>
                <w:szCs w:val="16"/>
              </w:rPr>
              <w:t>. Mencionar níveis de liderança envolvidos na candidata e na organização-cliente. Sintetizar o processo ou forma encontrada para atingir os objetivos, destacando novas abordagens ou inovações e respectivas vantagens. Citar eventuais tecnologias de informação e de processo relevantes utilizadas, destacando o emprego de modelagem digital e de IA</w:t>
            </w:r>
            <w:r>
              <w:rPr>
                <w:rFonts w:ascii="Arial" w:eastAsia="Arial" w:hAnsi="Arial" w:cs="Arial"/>
                <w:sz w:val="16"/>
                <w:szCs w:val="16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quando houver. Destacar o prazo de prestação de serviços de apoio à organização-cliente e a forma de desenvolver a autonomia da organização-cliente para a gestão de ativos. Informar um ou mais resultados quantitativos já alcançados pelo Programa. </w:t>
            </w:r>
          </w:p>
        </w:tc>
      </w:tr>
      <w:tr w:rsidR="000F58F0" w14:paraId="6A2C4ABD" w14:textId="77777777">
        <w:trPr>
          <w:trHeight w:val="133"/>
        </w:trPr>
        <w:tc>
          <w:tcPr>
            <w:tcW w:w="10441" w:type="dxa"/>
            <w:gridSpan w:val="2"/>
            <w:shd w:val="clear" w:color="auto" w:fill="F2F2F2"/>
          </w:tcPr>
          <w:p w14:paraId="4857C4F8" w14:textId="77777777" w:rsidR="000F58F0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A QUALIDADE DO RESUMO ACIMA É AVALIADA NAS QUESTÕES “7.b” – RESUMO DA PRÁTICA E “8.E” – RESUMO DO RESULTADO</w:t>
            </w:r>
          </w:p>
        </w:tc>
      </w:tr>
    </w:tbl>
    <w:p w14:paraId="403C1D09" w14:textId="77777777" w:rsidR="000F58F0" w:rsidRDefault="000F58F0">
      <w:pPr>
        <w:ind w:hanging="2"/>
        <w:rPr>
          <w:rFonts w:ascii="Arial" w:eastAsia="Arial" w:hAnsi="Arial" w:cs="Arial"/>
          <w:sz w:val="10"/>
          <w:szCs w:val="10"/>
        </w:rPr>
      </w:pPr>
    </w:p>
    <w:tbl>
      <w:tblPr>
        <w:tblStyle w:val="affffb"/>
        <w:tblW w:w="104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37"/>
      </w:tblGrid>
      <w:tr w:rsidR="000F58F0" w14:paraId="7E8CAE29" w14:textId="77777777">
        <w:trPr>
          <w:cantSplit/>
          <w:trHeight w:val="389"/>
        </w:trPr>
        <w:tc>
          <w:tcPr>
            <w:tcW w:w="10437" w:type="dxa"/>
            <w:shd w:val="clear" w:color="auto" w:fill="F3F3F3"/>
            <w:vAlign w:val="center"/>
          </w:tcPr>
          <w:p w14:paraId="5D32BD15" w14:textId="77777777" w:rsidR="000F58F0" w:rsidRDefault="00000000">
            <w:pPr>
              <w:keepNext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B) Informações da Candidata (Consultoria)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Informações utilizadas para conhecer a Consultoria</w:t>
            </w:r>
          </w:p>
        </w:tc>
      </w:tr>
    </w:tbl>
    <w:p w14:paraId="76024B6F" w14:textId="77777777" w:rsidR="000F58F0" w:rsidRDefault="000F58F0">
      <w:pPr>
        <w:rPr>
          <w:rFonts w:ascii="Arial" w:eastAsia="Arial" w:hAnsi="Arial" w:cs="Arial"/>
          <w:sz w:val="12"/>
          <w:szCs w:val="12"/>
        </w:rPr>
      </w:pPr>
    </w:p>
    <w:tbl>
      <w:tblPr>
        <w:tblStyle w:val="affffc"/>
        <w:tblW w:w="10491" w:type="dxa"/>
        <w:tblInd w:w="-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49"/>
        <w:gridCol w:w="3799"/>
        <w:gridCol w:w="1843"/>
      </w:tblGrid>
      <w:tr w:rsidR="000F58F0" w14:paraId="368BF0C8" w14:textId="77777777" w:rsidTr="00642C31">
        <w:trPr>
          <w:trHeight w:val="685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4DAEF" w14:textId="2C621524" w:rsidR="000F58F0" w:rsidRDefault="00000000" w:rsidP="00FC3157">
            <w:pPr>
              <w:ind w:firstLine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Denominação da organização candidata:</w:t>
            </w:r>
          </w:p>
          <w:p w14:paraId="281FD52C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</w:t>
            </w:r>
            <w:proofErr w:type="spellEnd"/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1C45C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 candidata é:</w:t>
            </w:r>
          </w:p>
          <w:p w14:paraId="3E16F349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Empresa</w:t>
            </w:r>
          </w:p>
          <w:p w14:paraId="118006A6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Instituição (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Educac</w:t>
            </w:r>
            <w:proofErr w:type="spellEnd"/>
            <w:proofErr w:type="gramStart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.,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Govern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.,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Cooper.,ONG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BBA96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Origem:</w:t>
            </w:r>
          </w:p>
          <w:p w14:paraId="4681F3BE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Nacional</w:t>
            </w:r>
          </w:p>
          <w:p w14:paraId="0270A58E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Internacional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ab/>
            </w:r>
          </w:p>
        </w:tc>
      </w:tr>
      <w:tr w:rsidR="000F58F0" w14:paraId="5BBF8CFC" w14:textId="77777777" w:rsidTr="00642C31">
        <w:trPr>
          <w:trHeight w:val="673"/>
        </w:trPr>
        <w:tc>
          <w:tcPr>
            <w:tcW w:w="10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10B57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Atividades principais da organização candidata:</w:t>
            </w:r>
          </w:p>
          <w:p w14:paraId="0A3CDB8E" w14:textId="77777777" w:rsidR="000F58F0" w:rsidRDefault="00000000">
            <w:pPr>
              <w:ind w:firstLine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</w:p>
        </w:tc>
      </w:tr>
      <w:tr w:rsidR="000F58F0" w14:paraId="6586B72B" w14:textId="77777777" w:rsidTr="00642C31">
        <w:trPr>
          <w:trHeight w:val="438"/>
        </w:trPr>
        <w:tc>
          <w:tcPr>
            <w:tcW w:w="484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07470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Razão social responsável pela organização candidata:</w:t>
            </w:r>
          </w:p>
          <w:p w14:paraId="66CFE52C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6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7A5D2" w14:textId="526C16F0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Endereço principal da organização candidata </w:t>
            </w:r>
            <w:r w:rsidR="007571E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 País:</w:t>
            </w:r>
          </w:p>
          <w:p w14:paraId="64C14526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0F58F0" w14:paraId="1ED91488" w14:textId="77777777" w:rsidTr="00642C31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DC9D4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CNPJ da organização candidata:</w:t>
            </w:r>
          </w:p>
          <w:p w14:paraId="03A4C8B9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51AAD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Email do Autor: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14:paraId="35CD44E7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0F58F0" w14:paraId="3C92EA9C" w14:textId="77777777" w:rsidTr="00642C31">
        <w:trPr>
          <w:trHeight w:val="510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56B3E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Dirigente responsável da candidata </w:t>
            </w:r>
          </w:p>
          <w:p w14:paraId="4A1FE817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78788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Fone Comercial Autor: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14:paraId="32B749B1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0F58F0" w14:paraId="35D14F28" w14:textId="77777777" w:rsidTr="00642C31">
        <w:trPr>
          <w:trHeight w:val="24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F3E4F" w14:textId="77777777" w:rsidR="000F58F0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7"/>
                <w:szCs w:val="17"/>
              </w:rPr>
              <w:t>DECLARAÇÃO</w:t>
            </w:r>
          </w:p>
          <w:p w14:paraId="74463C28" w14:textId="77777777" w:rsidR="000F58F0" w:rsidRDefault="00000000">
            <w:pPr>
              <w:ind w:firstLine="0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 organização candidata concorda em responder às consultas do Especialista para esclarecimento de dúvidas, bem como, no caso de o Case ser selecionado para benchmarking, concorda em responder consultas para compartilhar seu conhecimento em prol do saneamento ambiental.</w:t>
            </w:r>
          </w:p>
        </w:tc>
        <w:tc>
          <w:tcPr>
            <w:tcW w:w="5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EB441" w14:textId="77777777" w:rsidR="000F58F0" w:rsidRDefault="00000000">
            <w:pPr>
              <w:ind w:firstLine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AUTENTICAÇÃO</w:t>
            </w:r>
          </w:p>
          <w:p w14:paraId="28D606D8" w14:textId="77777777" w:rsidR="000F58F0" w:rsidRDefault="00000000">
            <w:pPr>
              <w:ind w:firstLine="0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 dirigente responsável pela organização candidata autoriza a submissão do Case à ABES, confirmando anuência da organização-cliente, e responsabiliza-se pela autenticidade das informações fornecidas, bem como autoriza sua análise pelos Especialistas designados pelo CNQA e divulgação do Case, no caso de ser declarado selecionado para benchmarking.</w:t>
            </w:r>
          </w:p>
        </w:tc>
      </w:tr>
      <w:tr w:rsidR="000F58F0" w14:paraId="0732247E" w14:textId="77777777" w:rsidTr="00642C31">
        <w:trPr>
          <w:trHeight w:val="384"/>
        </w:trPr>
        <w:tc>
          <w:tcPr>
            <w:tcW w:w="10491" w:type="dxa"/>
            <w:gridSpan w:val="3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67E55" w14:textId="77777777" w:rsidR="000F58F0" w:rsidRDefault="00000000">
            <w:pPr>
              <w:ind w:firstLine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Outras particularidades relevantes </w:t>
            </w:r>
            <w:r>
              <w:rPr>
                <w:rFonts w:ascii="Arial" w:eastAsia="Arial" w:hAnsi="Arial" w:cs="Arial"/>
                <w:sz w:val="12"/>
                <w:szCs w:val="12"/>
              </w:rPr>
              <w:t>(até 5 linhas)</w:t>
            </w:r>
          </w:p>
          <w:p w14:paraId="74B963AF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0F58F0" w14:paraId="2C9FCDEC" w14:textId="77777777" w:rsidTr="00642C31">
        <w:trPr>
          <w:trHeight w:val="195"/>
        </w:trPr>
        <w:tc>
          <w:tcPr>
            <w:tcW w:w="10491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EA940" w14:textId="77777777" w:rsidR="000F58F0" w:rsidRDefault="00000000">
            <w:pPr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Utilizar esse espaço acima para fornecer outras informações que considerar relevantes para contextualizar a análise do Case.</w:t>
            </w:r>
          </w:p>
        </w:tc>
      </w:tr>
    </w:tbl>
    <w:p w14:paraId="09ABB021" w14:textId="77777777" w:rsidR="000F58F0" w:rsidRDefault="000F58F0">
      <w:pPr>
        <w:ind w:hanging="2"/>
        <w:rPr>
          <w:rFonts w:ascii="Arial" w:eastAsia="Arial" w:hAnsi="Arial" w:cs="Arial"/>
        </w:rPr>
      </w:pPr>
      <w:bookmarkStart w:id="3" w:name="_heading=h.2et92p0" w:colFirst="0" w:colLast="0"/>
      <w:bookmarkEnd w:id="3"/>
    </w:p>
    <w:tbl>
      <w:tblPr>
        <w:tblStyle w:val="affffd"/>
        <w:tblW w:w="104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37"/>
      </w:tblGrid>
      <w:tr w:rsidR="000F58F0" w14:paraId="36053BF3" w14:textId="77777777">
        <w:trPr>
          <w:cantSplit/>
          <w:trHeight w:val="389"/>
        </w:trPr>
        <w:tc>
          <w:tcPr>
            <w:tcW w:w="10437" w:type="dxa"/>
            <w:shd w:val="clear" w:color="auto" w:fill="F3F3F3"/>
            <w:vAlign w:val="center"/>
          </w:tcPr>
          <w:p w14:paraId="1A9089DA" w14:textId="77777777" w:rsidR="000F58F0" w:rsidRDefault="00000000">
            <w:pPr>
              <w:keepNext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C) Informações da Organização-cliente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Informações utilizadas para contextualizar a análise do Case </w:t>
            </w:r>
          </w:p>
        </w:tc>
      </w:tr>
    </w:tbl>
    <w:p w14:paraId="01D9A542" w14:textId="77777777" w:rsidR="000F58F0" w:rsidRDefault="000F58F0">
      <w:pPr>
        <w:rPr>
          <w:rFonts w:ascii="Arial" w:eastAsia="Arial" w:hAnsi="Arial" w:cs="Arial"/>
          <w:sz w:val="12"/>
          <w:szCs w:val="12"/>
        </w:rPr>
      </w:pPr>
    </w:p>
    <w:tbl>
      <w:tblPr>
        <w:tblStyle w:val="affffe"/>
        <w:tblW w:w="104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43"/>
        <w:gridCol w:w="2385"/>
        <w:gridCol w:w="3257"/>
      </w:tblGrid>
      <w:tr w:rsidR="000F58F0" w14:paraId="320D869D" w14:textId="77777777" w:rsidTr="00642C31">
        <w:trPr>
          <w:trHeight w:val="566"/>
        </w:trPr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58F80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Denominação da organização-cliente:</w:t>
            </w:r>
          </w:p>
          <w:p w14:paraId="0B7ECFA9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Xxxxxxxxxxxxxxxxxxxxxxxxx</w:t>
            </w:r>
            <w:proofErr w:type="spellEnd"/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14CAE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 organização-cliente é:</w:t>
            </w:r>
          </w:p>
          <w:p w14:paraId="36177139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Organização completa</w:t>
            </w:r>
          </w:p>
          <w:p w14:paraId="3C5F7285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Unidade Autônoma                           </w:t>
            </w:r>
          </w:p>
          <w:p w14:paraId="34B937DA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Unidade de Apoio</w:t>
            </w:r>
          </w:p>
          <w:p w14:paraId="40A07060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                                          ...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3E5F8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color w:val="5F497A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de Fornecedor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5F497A"/>
                <w:sz w:val="16"/>
                <w:szCs w:val="16"/>
              </w:rPr>
              <w:t>do setor</w:t>
            </w:r>
          </w:p>
          <w:p w14:paraId="3E9A45CB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de Regulador</w:t>
            </w:r>
          </w:p>
          <w:p w14:paraId="3F744966" w14:textId="77777777" w:rsidR="000F58F0" w:rsidRDefault="000F58F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6B30A0EC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... de Operador direto ou indireto de:</w:t>
            </w:r>
          </w:p>
          <w:p w14:paraId="439A79E4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Abastecimento de água  </w:t>
            </w:r>
          </w:p>
          <w:p w14:paraId="1842F8EC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Esgotamento sanitário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ab/>
            </w:r>
          </w:p>
          <w:p w14:paraId="5C542816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Manejo de águas pluviais</w:t>
            </w:r>
          </w:p>
          <w:p w14:paraId="2392B03B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Manejo de resíduos sólidos</w:t>
            </w:r>
          </w:p>
          <w:p w14:paraId="4D7F91E9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Manejo de efluentes industriais</w:t>
            </w:r>
          </w:p>
        </w:tc>
      </w:tr>
      <w:tr w:rsidR="000F58F0" w14:paraId="7212C86A" w14:textId="77777777" w:rsidTr="00642C31">
        <w:trPr>
          <w:trHeight w:val="1155"/>
        </w:trPr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20F40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Atividades principais da organização-cliente:</w:t>
            </w:r>
          </w:p>
          <w:p w14:paraId="203FD867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DAC34" w14:textId="77777777" w:rsidR="000F58F0" w:rsidRDefault="000F5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416FD" w14:textId="77777777" w:rsidR="000F58F0" w:rsidRDefault="000F5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</w:tr>
      <w:tr w:rsidR="000F58F0" w14:paraId="5E5BE6A1" w14:textId="77777777" w:rsidTr="00642C31">
        <w:trPr>
          <w:trHeight w:val="372"/>
        </w:trPr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F88E9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Quantidade de empregados próprios da organização-cliente: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56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43CF7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Endereço principal da organização-cliente:</w:t>
            </w:r>
          </w:p>
          <w:p w14:paraId="0EB3C645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  <w:p w14:paraId="21CA062E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F58F0" w14:paraId="2A0AB2AA" w14:textId="77777777" w:rsidTr="00642C31">
        <w:trPr>
          <w:trHeight w:val="615"/>
        </w:trPr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B991D" w14:textId="77777777" w:rsidR="000F58F0" w:rsidRDefault="00000000">
            <w:pPr>
              <w:ind w:firstLine="0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Responsável da organização-cliente que anuiu com a candidatura:</w:t>
            </w:r>
          </w:p>
          <w:p w14:paraId="001DB339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64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14257" w14:textId="77777777" w:rsidR="000F58F0" w:rsidRDefault="000F5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</w:tr>
      <w:tr w:rsidR="000F58F0" w14:paraId="406243A0" w14:textId="77777777" w:rsidTr="00642C31">
        <w:trPr>
          <w:trHeight w:val="540"/>
        </w:trPr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4E84C" w14:textId="77777777" w:rsidR="000F58F0" w:rsidRDefault="00000000">
            <w:pPr>
              <w:ind w:firstLine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Outras particularidades relevantes </w:t>
            </w:r>
            <w:r>
              <w:rPr>
                <w:rFonts w:ascii="Arial" w:eastAsia="Arial" w:hAnsi="Arial" w:cs="Arial"/>
                <w:sz w:val="12"/>
                <w:szCs w:val="12"/>
              </w:rPr>
              <w:t>(até 5 linhas)</w:t>
            </w:r>
          </w:p>
          <w:p w14:paraId="5B009508" w14:textId="77777777" w:rsidR="000F58F0" w:rsidRDefault="00000000">
            <w:pPr>
              <w:ind w:firstLine="0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</w:tbl>
    <w:p w14:paraId="14C9244C" w14:textId="77777777" w:rsidR="000F58F0" w:rsidRDefault="000F58F0">
      <w:pPr>
        <w:ind w:hanging="2"/>
        <w:rPr>
          <w:rFonts w:ascii="Arial" w:eastAsia="Arial" w:hAnsi="Arial" w:cs="Arial"/>
        </w:rPr>
      </w:pPr>
      <w:bookmarkStart w:id="4" w:name="_heading=h.tyjcwt" w:colFirst="0" w:colLast="0"/>
      <w:bookmarkEnd w:id="4"/>
    </w:p>
    <w:tbl>
      <w:tblPr>
        <w:tblStyle w:val="afffff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0F58F0" w14:paraId="3FB92861" w14:textId="77777777">
        <w:trPr>
          <w:cantSplit/>
          <w:trHeight w:val="86"/>
        </w:trPr>
        <w:tc>
          <w:tcPr>
            <w:tcW w:w="10490" w:type="dxa"/>
            <w:tcBorders>
              <w:bottom w:val="single" w:sz="4" w:space="0" w:color="000000"/>
            </w:tcBorders>
            <w:shd w:val="clear" w:color="auto" w:fill="F3F3F3"/>
          </w:tcPr>
          <w:p w14:paraId="038242EB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D) Critérios PGA Solução de Gestão</w:t>
            </w:r>
          </w:p>
          <w:p w14:paraId="374DD38A" w14:textId="77777777" w:rsidR="000F58F0" w:rsidRDefault="00000000" w:rsidP="00F6409C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Oito Critérios aplicados ao Case que receberão nota do Avaliador</w:t>
            </w:r>
          </w:p>
        </w:tc>
      </w:tr>
      <w:tr w:rsidR="000F58F0" w14:paraId="027D1CA0" w14:textId="77777777">
        <w:trPr>
          <w:cantSplit/>
          <w:trHeight w:val="8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E383" w14:textId="7F8AE0F4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 cada um dos oito Critérios busca-se questionar aspectos essenciais para a excelência do Programa descrito no Case. Os sete primeiros questionam a gestão do Programa e o oitavo solicita os resultados alcançados pelo Programa</w:t>
            </w:r>
            <w:r w:rsidR="00C5051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C50511" w:rsidRPr="00C50511">
              <w:rPr>
                <w:rFonts w:ascii="Arial" w:eastAsia="Arial" w:hAnsi="Arial" w:cs="Arial"/>
                <w:sz w:val="18"/>
                <w:szCs w:val="18"/>
              </w:rPr>
              <w:t>na organização-cliente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167ADD01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IMPORTANTE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a expressão “ativos” utilizada nestes critérios significa “ativos de infraestrutura operacional” conforme Glossário do MEGSA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 Ver também glossário exclusivo deste documento.</w:t>
            </w:r>
          </w:p>
        </w:tc>
      </w:tr>
    </w:tbl>
    <w:p w14:paraId="14BFCE84" w14:textId="77777777" w:rsidR="000F58F0" w:rsidRDefault="000F58F0">
      <w:pPr>
        <w:rPr>
          <w:rFonts w:ascii="Arial" w:eastAsia="Arial" w:hAnsi="Arial" w:cs="Arial"/>
          <w:sz w:val="12"/>
          <w:szCs w:val="12"/>
        </w:rPr>
      </w:pPr>
    </w:p>
    <w:tbl>
      <w:tblPr>
        <w:tblStyle w:val="afffff0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0F58F0" w14:paraId="5F4DF7F9" w14:textId="77777777">
        <w:trPr>
          <w:cantSplit/>
          <w:trHeight w:val="335"/>
          <w:tblHeader/>
        </w:trPr>
        <w:tc>
          <w:tcPr>
            <w:tcW w:w="10490" w:type="dxa"/>
            <w:tcBorders>
              <w:bottom w:val="single" w:sz="4" w:space="0" w:color="000000"/>
            </w:tcBorders>
            <w:shd w:val="clear" w:color="auto" w:fill="F3F3F3"/>
            <w:vAlign w:val="center"/>
          </w:tcPr>
          <w:p w14:paraId="1D624DC3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Questões de processos gerenciais</w:t>
            </w:r>
          </w:p>
        </w:tc>
      </w:tr>
      <w:tr w:rsidR="000F58F0" w14:paraId="1B366540" w14:textId="77777777">
        <w:trPr>
          <w:cantSplit/>
          <w:trHeight w:val="64"/>
          <w:tblHeader/>
        </w:trPr>
        <w:tc>
          <w:tcPr>
            <w:tcW w:w="10490" w:type="dxa"/>
            <w:tcBorders>
              <w:left w:val="nil"/>
              <w:right w:val="nil"/>
            </w:tcBorders>
            <w:vAlign w:val="center"/>
          </w:tcPr>
          <w:p w14:paraId="4D2EE5E5" w14:textId="77777777" w:rsidR="000F58F0" w:rsidRDefault="000F5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jc w:val="center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</w:tr>
      <w:tr w:rsidR="000F58F0" w14:paraId="234197B5" w14:textId="77777777">
        <w:trPr>
          <w:trHeight w:val="372"/>
        </w:trPr>
        <w:tc>
          <w:tcPr>
            <w:tcW w:w="10490" w:type="dxa"/>
            <w:shd w:val="clear" w:color="auto" w:fill="E0E0E0"/>
            <w:vAlign w:val="center"/>
          </w:tcPr>
          <w:p w14:paraId="10D700AD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Critérios de 1 a 7</w:t>
            </w:r>
          </w:p>
        </w:tc>
      </w:tr>
    </w:tbl>
    <w:p w14:paraId="2665D0B3" w14:textId="77777777" w:rsidR="000F58F0" w:rsidRDefault="000F58F0">
      <w:pPr>
        <w:ind w:hanging="2"/>
        <w:rPr>
          <w:rFonts w:ascii="Arial" w:eastAsia="Arial" w:hAnsi="Arial" w:cs="Arial"/>
          <w:sz w:val="18"/>
          <w:szCs w:val="18"/>
        </w:rPr>
      </w:pPr>
    </w:p>
    <w:tbl>
      <w:tblPr>
        <w:tblStyle w:val="afffff1"/>
        <w:tblW w:w="104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40"/>
        <w:gridCol w:w="1930"/>
        <w:gridCol w:w="1930"/>
        <w:gridCol w:w="1930"/>
        <w:gridCol w:w="1930"/>
        <w:gridCol w:w="1930"/>
      </w:tblGrid>
      <w:tr w:rsidR="000F58F0" w14:paraId="5208D806" w14:textId="77777777">
        <w:trPr>
          <w:trHeight w:val="33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2B04239E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Sistema de pontuação</w:t>
            </w:r>
          </w:p>
          <w:p w14:paraId="58D72DE7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(por questão)</w:t>
            </w:r>
          </w:p>
        </w:tc>
      </w:tr>
      <w:tr w:rsidR="000F58F0" w14:paraId="4A7DED84" w14:textId="77777777">
        <w:trPr>
          <w:trHeight w:val="67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3854479B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Grau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144BCE97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0: Não responde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3B41430F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1: Responde </w:t>
            </w:r>
          </w:p>
          <w:p w14:paraId="51B665DF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pouco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5D6F0A88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2: Responde </w:t>
            </w:r>
          </w:p>
          <w:p w14:paraId="07F3DA2D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boa parte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3105B0DD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3: Responde quase tudo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425ED0D2" w14:textId="3BCF4342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4: Responde </w:t>
            </w:r>
            <w:r w:rsidRPr="00C50511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tudo </w:t>
            </w:r>
            <w:r w:rsidR="000039AD" w:rsidRPr="00C5051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ou praticamente tudo</w:t>
            </w:r>
          </w:p>
        </w:tc>
      </w:tr>
      <w:tr w:rsidR="000F58F0" w14:paraId="39E0552B" w14:textId="77777777">
        <w:trPr>
          <w:trHeight w:val="25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5C0DCA00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Escala%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180B552B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05CF0D12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733512B9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561C4355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15500519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</w:tbl>
    <w:p w14:paraId="6E30183A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</w:tabs>
        <w:ind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fffff2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0F58F0" w14:paraId="529FB328" w14:textId="77777777">
        <w:trPr>
          <w:trHeight w:val="315"/>
        </w:trPr>
        <w:tc>
          <w:tcPr>
            <w:tcW w:w="7938" w:type="dxa"/>
            <w:shd w:val="clear" w:color="auto" w:fill="F2F2F2"/>
            <w:vAlign w:val="center"/>
          </w:tcPr>
          <w:p w14:paraId="461E5F75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1.  Liderança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1640E50C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12</w:t>
            </w:r>
          </w:p>
        </w:tc>
      </w:tr>
    </w:tbl>
    <w:p w14:paraId="53A8EF67" w14:textId="77777777" w:rsidR="000F58F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forma utilizada para compatibilizar ou desenvolver e divulgar as políticas ou diretrizes da organização-cliente relativas à gestão de ativos.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política oficial relativa à gestão de ativos da organização-cliente.</w:t>
      </w:r>
    </w:p>
    <w:p w14:paraId="12F53583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4129610" w14:textId="77777777" w:rsidR="000F58F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Descrever </w:t>
      </w:r>
      <w:r>
        <w:rPr>
          <w:rFonts w:ascii="Arial" w:eastAsia="Arial" w:hAnsi="Arial" w:cs="Arial"/>
          <w:color w:val="000000"/>
          <w:sz w:val="18"/>
          <w:szCs w:val="18"/>
        </w:rPr>
        <w:t>a forma utilizada para avaliar e desenvolver, se necessário, as mudanças culturais na organização-cliente, que foram essenciais para o êxito do Programa. Se não foi necessário desenvolver, informar o motivo.</w:t>
      </w:r>
    </w:p>
    <w:p w14:paraId="3813DBD9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CE5ED38" w14:textId="77777777" w:rsidR="000F58F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os riscos associados à gestão de ativos abrangida pelo Programa na organização-cliente e a forma de mitigação desses riscos no contexto do Programa, quando aplicável.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aspectos dessa gestão, relacionados à resiliência e continuidade do negócio no caso de eventos de ruptura.</w:t>
      </w:r>
    </w:p>
    <w:p w14:paraId="4BCA71EF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081A994" w14:textId="77777777" w:rsidR="000F58F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Sumarizar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forma de prestação de contas, direta ou indireta, do progresso do Programa, à instância de controle da organização-cliente. </w:t>
      </w:r>
    </w:p>
    <w:p w14:paraId="79535EBD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E667FE9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1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D45BBE1" w14:textId="77777777" w:rsidR="000F58F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line="259" w:lineRule="auto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Mostrar </w:t>
      </w:r>
      <w:r>
        <w:rPr>
          <w:rFonts w:ascii="Arial" w:eastAsia="Arial" w:hAnsi="Arial" w:cs="Arial"/>
          <w:color w:val="000000"/>
          <w:sz w:val="18"/>
          <w:szCs w:val="18"/>
        </w:rPr>
        <w:t>a estrutura de liderança da organização-cliente envolvida com o Programa e a responsabilidade principal de cada instância de liderança relacionada ao Programa.</w:t>
      </w:r>
    </w:p>
    <w:p w14:paraId="47455CFC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B0D1CDE" w14:textId="77777777" w:rsidR="000F58F0" w:rsidRDefault="000F58F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ff3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0F58F0" w14:paraId="36DE3741" w14:textId="77777777">
        <w:trPr>
          <w:trHeight w:val="261"/>
        </w:trPr>
        <w:tc>
          <w:tcPr>
            <w:tcW w:w="7938" w:type="dxa"/>
            <w:shd w:val="clear" w:color="auto" w:fill="F2F2F2"/>
            <w:vAlign w:val="center"/>
          </w:tcPr>
          <w:p w14:paraId="51194B03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5" w:name="_heading=h.2s8eyo1" w:colFirst="0" w:colLast="0"/>
            <w:bookmarkEnd w:id="5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2.  Estratégias e Planos 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525F8E2D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10</w:t>
            </w:r>
          </w:p>
        </w:tc>
      </w:tr>
    </w:tbl>
    <w:p w14:paraId="05FA8977" w14:textId="77777777" w:rsidR="000F58F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>a forma de integrar as estratégias de gestão de ativos para o Programa, às demais estratégias da organização-cliente.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principais objetivos estratégicos associados à gestão de ativos e as principais estratégias para alcançá-los.</w:t>
      </w:r>
    </w:p>
    <w:p w14:paraId="77784D54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5D3B8B12" w14:textId="77777777" w:rsidR="000F58F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lastRenderedPageBreak/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como foram projetadas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metas estratégicas e os investimentos necessários para alcançá-las.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uma ou mais metas e prazos que foram estabelecidos para indicadores de produtividade/disponibilidade dos ativos e para os indicadores de riscos e custos associados.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</w:p>
    <w:p w14:paraId="50531F9C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1FF076FF" w14:textId="77777777" w:rsidR="000F58F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experiências anteriores, organizações, congressos ou literatura especializada, que foram consultadas para configuração dos projetos de gestão de ativos.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</w:p>
    <w:p w14:paraId="6711C783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01FD33E" w14:textId="77777777" w:rsidR="000F58F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Elencar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principais projetos, desdobrados das estratégias, e áreas responsáveis, planejados para incorporar uma gestão de ativos avançada que possibilitasse o alcance dos objetivos e metas definidos.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como esses projetos foram ou estão sendo acompanhados pela direção.</w:t>
      </w:r>
    </w:p>
    <w:p w14:paraId="4FF7C584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F614A8B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</w:p>
    <w:tbl>
      <w:tblPr>
        <w:tblStyle w:val="afffff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405"/>
      </w:tblGrid>
      <w:tr w:rsidR="000F58F0" w14:paraId="699501B6" w14:textId="77777777">
        <w:trPr>
          <w:trHeight w:val="332"/>
        </w:trPr>
        <w:tc>
          <w:tcPr>
            <w:tcW w:w="8080" w:type="dxa"/>
            <w:shd w:val="clear" w:color="auto" w:fill="F2F2F2"/>
            <w:vAlign w:val="center"/>
          </w:tcPr>
          <w:p w14:paraId="02759E6D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3.  Clientes</w:t>
            </w:r>
          </w:p>
        </w:tc>
        <w:tc>
          <w:tcPr>
            <w:tcW w:w="2405" w:type="dxa"/>
            <w:shd w:val="clear" w:color="auto" w:fill="F2F2F2"/>
            <w:vAlign w:val="center"/>
          </w:tcPr>
          <w:p w14:paraId="754B6CAC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146FA45F" w14:textId="77777777" w:rsidR="000F58F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Sumarizar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as principais áreas da organização-cliente envolvidas no Programa, suas principais responsabilidades e suas principais necessidades ou expectativas em relação ao Programa e de que forma se buscou atendê-las.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aspectos de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co-criação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do Programa com essas áreas.</w:t>
      </w:r>
    </w:p>
    <w:p w14:paraId="1A0190A7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left="-2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9171CBA" w14:textId="77777777" w:rsidR="000F58F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Destacar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forma de monitoramento da satisfação das principais áreas da organização-cliente envolvidas no Programa.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principais canais de relacionamento dessas áreas com a candidata.</w:t>
      </w:r>
    </w:p>
    <w:p w14:paraId="16B5DF0B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5A3A69CF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line="259" w:lineRule="auto"/>
        <w:ind w:left="357"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</w:p>
    <w:tbl>
      <w:tblPr>
        <w:tblStyle w:val="afffff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405"/>
      </w:tblGrid>
      <w:tr w:rsidR="000F58F0" w14:paraId="605A560E" w14:textId="77777777">
        <w:trPr>
          <w:trHeight w:val="267"/>
        </w:trPr>
        <w:tc>
          <w:tcPr>
            <w:tcW w:w="8080" w:type="dxa"/>
            <w:shd w:val="clear" w:color="auto" w:fill="F2F2F2"/>
            <w:vAlign w:val="center"/>
          </w:tcPr>
          <w:p w14:paraId="0DFA089D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4.  Sociedade</w:t>
            </w:r>
          </w:p>
        </w:tc>
        <w:tc>
          <w:tcPr>
            <w:tcW w:w="2405" w:type="dxa"/>
            <w:shd w:val="clear" w:color="auto" w:fill="F2F2F2"/>
            <w:vAlign w:val="center"/>
          </w:tcPr>
          <w:p w14:paraId="4C291D6A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04A43C2B" w14:textId="77777777" w:rsidR="000F58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Citar </w:t>
      </w:r>
      <w:r>
        <w:rPr>
          <w:rFonts w:ascii="Arial" w:eastAsia="Arial" w:hAnsi="Arial" w:cs="Arial"/>
          <w:color w:val="000000"/>
          <w:sz w:val="18"/>
          <w:szCs w:val="18"/>
        </w:rPr>
        <w:t>de que forma o Programa contribui para o cumprimento de leis, regulamentos, normas ou códigos de adesão voluntária aplicáveis à organização-cliente bem como para o cumprimento das diretrizes internas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. </w:t>
      </w:r>
    </w:p>
    <w:p w14:paraId="2BA4F25F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71F2FB8D" w14:textId="77777777" w:rsidR="000F58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>de que maneira o Programa contribui para os ODS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18"/>
          <w:szCs w:val="18"/>
        </w:rPr>
        <w:t xml:space="preserve">, direta ou indiretamente.  </w:t>
      </w:r>
    </w:p>
    <w:p w14:paraId="11A956A6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286DCCB0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ff6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410"/>
      </w:tblGrid>
      <w:tr w:rsidR="000F58F0" w14:paraId="53C946B8" w14:textId="77777777">
        <w:trPr>
          <w:trHeight w:val="296"/>
        </w:trPr>
        <w:tc>
          <w:tcPr>
            <w:tcW w:w="8080" w:type="dxa"/>
            <w:shd w:val="clear" w:color="auto" w:fill="F2F2F2"/>
            <w:vAlign w:val="center"/>
          </w:tcPr>
          <w:p w14:paraId="17524020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5.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Conhecimento, Inovação e Tecnologia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4972CA57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Peso 10 </w:t>
            </w:r>
          </w:p>
        </w:tc>
      </w:tr>
    </w:tbl>
    <w:p w14:paraId="6BAAD5E3" w14:textId="77777777" w:rsidR="000F58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Elencar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os conhecimentos essenciais que foram incorporados para o êxito do Programa.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aqueles que foram desenvolvidos para adquirir independência na gestão de ativos. </w:t>
      </w:r>
    </w:p>
    <w:p w14:paraId="13DC4587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0463FA6D" w14:textId="77777777" w:rsidR="000F58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Apresentar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uma ou mais característica inovadora na gestão de ativos que foram incorporadas pelo Programa e quais são os seus benefícios. </w:t>
      </w:r>
    </w:p>
    <w:p w14:paraId="0A8AEBC9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0E843CBD" w14:textId="77777777" w:rsidR="000F58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Indicar </w:t>
      </w:r>
      <w:r>
        <w:rPr>
          <w:rFonts w:ascii="Arial" w:eastAsia="Arial" w:hAnsi="Arial" w:cs="Arial"/>
          <w:color w:val="000000"/>
          <w:sz w:val="18"/>
          <w:szCs w:val="18"/>
        </w:rPr>
        <w:t>uma ou mais tecnologia, de qualquer natureza, que foram incorporadas pelo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Programa e quais são os seus benefícios.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aspectos relativos à cibersegurança.</w:t>
      </w:r>
    </w:p>
    <w:p w14:paraId="021AD36A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5A2D3830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ff7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410"/>
      </w:tblGrid>
      <w:tr w:rsidR="000F58F0" w14:paraId="34C6B7D8" w14:textId="77777777">
        <w:trPr>
          <w:trHeight w:val="292"/>
        </w:trPr>
        <w:tc>
          <w:tcPr>
            <w:tcW w:w="8080" w:type="dxa"/>
            <w:shd w:val="clear" w:color="auto" w:fill="F2F2F2"/>
            <w:vAlign w:val="center"/>
          </w:tcPr>
          <w:p w14:paraId="13D16980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6.  Pessoas 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63C918BB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8</w:t>
            </w:r>
          </w:p>
        </w:tc>
      </w:tr>
    </w:tbl>
    <w:p w14:paraId="4687A140" w14:textId="77777777" w:rsidR="000F58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ajustes da estrutura organizacional ou responsabilidades de cargos na organização-cliente, que foram necessários para o êxito do Programa. Se não houve, informar o fato.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nível da posição de liderança do Programa na organização-cliente.</w:t>
      </w:r>
    </w:p>
    <w:p w14:paraId="5C41EE8A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6868F940" w14:textId="77777777" w:rsidR="000F58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Relacionar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principais treinamentos ou atividades participativas conduzidas para incorporação dos conhecimentos essenciais para o êxito do Programa.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temas associados à saúde e segurança ocupacional que foram abordados, se houver.</w:t>
      </w:r>
    </w:p>
    <w:p w14:paraId="1E2EF347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0A37BB45" w14:textId="77777777" w:rsidR="000F58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bookmarkStart w:id="6" w:name="_heading=h.3rdcrjn" w:colFirst="0" w:colLast="0"/>
      <w:bookmarkEnd w:id="6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Destacar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atividades de desenvolvimento ou integração de lideranças associadas ao Programa. Se não houve necessidade, justificar. </w:t>
      </w:r>
    </w:p>
    <w:p w14:paraId="1717FCB1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E45D5BD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fffff8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0F58F0" w14:paraId="35914BAD" w14:textId="77777777">
        <w:trPr>
          <w:trHeight w:val="301"/>
        </w:trPr>
        <w:tc>
          <w:tcPr>
            <w:tcW w:w="7938" w:type="dxa"/>
            <w:shd w:val="clear" w:color="auto" w:fill="F2F2F2"/>
            <w:vAlign w:val="center"/>
          </w:tcPr>
          <w:p w14:paraId="2825796C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7.  Processos  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40AFDBD5" w14:textId="77777777" w:rsidR="000F58F0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12</w:t>
            </w:r>
          </w:p>
        </w:tc>
      </w:tr>
    </w:tbl>
    <w:p w14:paraId="221108C3" w14:textId="77777777" w:rsidR="000F58F0" w:rsidRDefault="00000000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Descrever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principais etapas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18"/>
          <w:szCs w:val="18"/>
        </w:rPr>
        <w:t xml:space="preserve"> e fases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footnoteReference w:id="4"/>
      </w:r>
      <w:r>
        <w:rPr>
          <w:rFonts w:ascii="Arial" w:eastAsia="Arial" w:hAnsi="Arial" w:cs="Arial"/>
          <w:color w:val="000000"/>
          <w:sz w:val="18"/>
          <w:szCs w:val="18"/>
        </w:rPr>
        <w:t xml:space="preserve"> do processo (ciclo) de gestão de ativos da organização-cliente, resultante da implementação das estratégias de gestão de ativos pelo Programa, informando os principais objetivos de cada uma das fases e as áreas responsáveis.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Informar </w:t>
      </w:r>
      <w:r>
        <w:rPr>
          <w:rFonts w:ascii="Arial" w:eastAsia="Arial" w:hAnsi="Arial" w:cs="Arial"/>
          <w:color w:val="000000"/>
          <w:sz w:val="18"/>
          <w:szCs w:val="18"/>
        </w:rPr>
        <w:t>a principal metodologia de projeto aplicada no Programa.</w:t>
      </w:r>
    </w:p>
    <w:p w14:paraId="0289DD50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7DFBE993" w14:textId="77777777" w:rsidR="000F58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lastRenderedPageBreak/>
        <w:t xml:space="preserve">Destacar </w:t>
      </w:r>
      <w:r>
        <w:rPr>
          <w:rFonts w:ascii="Arial" w:eastAsia="Arial" w:hAnsi="Arial" w:cs="Arial"/>
          <w:color w:val="000000"/>
          <w:sz w:val="18"/>
          <w:szCs w:val="18"/>
        </w:rPr>
        <w:t>as principais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características, em qualquer fase do processo (ciclo) de gestão de ativos da organização-cliente, que foram incorporadas para assegurar ganhos de produtividade/disponibilidade de ativos e de redução de riscos e custos associados.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O Resumo do Case no tópico “A” deve sumarizar com clareza as características mais importantes.</w:t>
      </w:r>
    </w:p>
    <w:p w14:paraId="443CB05A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firstLine="0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7465884" w14:textId="77777777" w:rsidR="000F58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 w:line="259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>a forma de orçamento e de análise de investimentos em expansão e modernização (CAPEX) e de custeio (OPEX) dos ativos no processo (ciclo) de gestão de ativos da organização-cliente.</w:t>
      </w:r>
    </w:p>
    <w:p w14:paraId="10BEA868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7D4F5932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i/>
          <w:iCs/>
          <w:color w:val="FF0000"/>
          <w:sz w:val="18"/>
          <w:szCs w:val="18"/>
        </w:rPr>
      </w:pPr>
    </w:p>
    <w:tbl>
      <w:tblPr>
        <w:tblStyle w:val="afffff9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0F58F0" w14:paraId="5B7EEC1A" w14:textId="77777777">
        <w:trPr>
          <w:cantSplit/>
          <w:trHeight w:val="241"/>
          <w:tblHeader/>
        </w:trPr>
        <w:tc>
          <w:tcPr>
            <w:tcW w:w="10490" w:type="dxa"/>
            <w:gridSpan w:val="2"/>
            <w:tcBorders>
              <w:bottom w:val="single" w:sz="4" w:space="0" w:color="000000"/>
            </w:tcBorders>
            <w:shd w:val="clear" w:color="auto" w:fill="F3F3F3"/>
            <w:vAlign w:val="center"/>
          </w:tcPr>
          <w:p w14:paraId="681DD4F0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Questões de Resultados</w:t>
            </w:r>
          </w:p>
        </w:tc>
      </w:tr>
      <w:tr w:rsidR="000F58F0" w14:paraId="0FA060B3" w14:textId="77777777">
        <w:trPr>
          <w:cantSplit/>
          <w:trHeight w:val="158"/>
          <w:tblHeader/>
        </w:trPr>
        <w:tc>
          <w:tcPr>
            <w:tcW w:w="10490" w:type="dxa"/>
            <w:gridSpan w:val="2"/>
            <w:tcBorders>
              <w:left w:val="nil"/>
              <w:right w:val="nil"/>
            </w:tcBorders>
            <w:vAlign w:val="center"/>
          </w:tcPr>
          <w:p w14:paraId="2F349762" w14:textId="77777777" w:rsidR="000F58F0" w:rsidRDefault="000F5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jc w:val="center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</w:tr>
      <w:tr w:rsidR="000F58F0" w14:paraId="6302CFAB" w14:textId="77777777">
        <w:trPr>
          <w:cantSplit/>
          <w:trHeight w:val="344"/>
        </w:trPr>
        <w:tc>
          <w:tcPr>
            <w:tcW w:w="7938" w:type="dxa"/>
            <w:shd w:val="clear" w:color="auto" w:fill="F2F2F2"/>
            <w:vAlign w:val="center"/>
          </w:tcPr>
          <w:p w14:paraId="16AA5B31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18"/>
                <w:szCs w:val="18"/>
              </w:rPr>
              <w:t xml:space="preserve">8.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Resultados 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20792811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40</w:t>
            </w:r>
          </w:p>
        </w:tc>
      </w:tr>
    </w:tbl>
    <w:p w14:paraId="7DE5B580" w14:textId="77777777" w:rsidR="000F58F0" w:rsidRPr="006649ED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fffffa"/>
        <w:tblW w:w="10489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39"/>
        <w:gridCol w:w="1277"/>
        <w:gridCol w:w="1701"/>
        <w:gridCol w:w="1984"/>
        <w:gridCol w:w="2142"/>
        <w:gridCol w:w="2546"/>
      </w:tblGrid>
      <w:tr w:rsidR="000F58F0" w14:paraId="34C01F8F" w14:textId="77777777">
        <w:trPr>
          <w:trHeight w:val="33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7070DC4B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pontuação</w:t>
            </w:r>
          </w:p>
        </w:tc>
      </w:tr>
      <w:tr w:rsidR="000F58F0" w14:paraId="6949F758" w14:textId="77777777">
        <w:trPr>
          <w:trHeight w:val="91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49878398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Grau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6ED04578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0: Não responde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4705F1F9" w14:textId="77777777" w:rsidR="000F58F0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1: resultado atual conhecido em pelo menos um tipo de resultado solicitado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4A20AE28" w14:textId="77777777" w:rsidR="000F58F0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favorável em um tipo de resultado solicitado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62C6000F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favorável em mais de um tipo de resultado solicitado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60FD1CE2" w14:textId="08D276D2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favorável em todos os tipos de resultados solicitados</w:t>
            </w:r>
            <w:r w:rsidR="00AC4934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, com ganho qualitativo</w:t>
            </w:r>
          </w:p>
        </w:tc>
      </w:tr>
      <w:tr w:rsidR="000F58F0" w14:paraId="4CB33242" w14:textId="77777777">
        <w:trPr>
          <w:trHeight w:val="25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55A2E4BA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Escala%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652D93C7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208B1BD3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13B74206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786CA7E2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7B7182C8" w14:textId="77777777" w:rsidR="000F58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100</w:t>
            </w:r>
          </w:p>
        </w:tc>
      </w:tr>
    </w:tbl>
    <w:p w14:paraId="119BF4B5" w14:textId="77777777" w:rsidR="000F58F0" w:rsidRDefault="000F58F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2707785B" w14:textId="77777777" w:rsidR="000F58F0" w:rsidRDefault="00000000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284"/>
        </w:tabs>
        <w:spacing w:before="60" w:line="259" w:lineRule="auto"/>
        <w:ind w:left="284" w:hanging="284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Demonstrar </w:t>
      </w:r>
      <w:r>
        <w:rPr>
          <w:rFonts w:ascii="Arial" w:eastAsia="Arial" w:hAnsi="Arial" w:cs="Arial"/>
          <w:color w:val="000000"/>
          <w:sz w:val="18"/>
          <w:szCs w:val="18"/>
        </w:rPr>
        <w:t>a evolução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footnoteReference w:id="5"/>
      </w:r>
      <w:r>
        <w:rPr>
          <w:rFonts w:ascii="Arial" w:eastAsia="Arial" w:hAnsi="Arial" w:cs="Arial"/>
          <w:color w:val="000000"/>
          <w:sz w:val="18"/>
          <w:szCs w:val="18"/>
        </w:rPr>
        <w:t xml:space="preserve"> favorável de resultados da organização-cliente nos indicadores associados aos tipos</w:t>
      </w:r>
      <w:proofErr w:type="gram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 </w:t>
      </w:r>
      <w:r>
        <w:rPr>
          <w:rFonts w:ascii="Arial" w:eastAsia="Arial" w:hAnsi="Arial" w:cs="Arial"/>
          <w:b/>
          <w:bCs/>
          <w:sz w:val="18"/>
          <w:szCs w:val="18"/>
        </w:rPr>
        <w:t>(</w:t>
      </w:r>
      <w:proofErr w:type="gramEnd"/>
      <w:r>
        <w:rPr>
          <w:rFonts w:ascii="Arial" w:eastAsia="Arial" w:hAnsi="Arial" w:cs="Arial"/>
          <w:b/>
          <w:bCs/>
          <w:sz w:val="18"/>
          <w:szCs w:val="18"/>
        </w:rPr>
        <w:t xml:space="preserve">Peso 80) </w:t>
      </w:r>
    </w:p>
    <w:p w14:paraId="64A1022A" w14:textId="77777777" w:rsidR="000F58F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Produtividade ou disponibilidade dos ativos </w:t>
      </w:r>
    </w:p>
    <w:p w14:paraId="0FDCED90" w14:textId="77777777" w:rsidR="000F58F0" w:rsidRDefault="00000000">
      <w:pPr>
        <w:numPr>
          <w:ilvl w:val="0"/>
          <w:numId w:val="7"/>
        </w:numP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Riscos associados aos ativos</w:t>
      </w:r>
    </w:p>
    <w:p w14:paraId="29925ACC" w14:textId="77777777" w:rsidR="000F58F0" w:rsidRDefault="00000000">
      <w:pPr>
        <w:numPr>
          <w:ilvl w:val="0"/>
          <w:numId w:val="7"/>
        </w:numP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Custos associados aos ativos</w:t>
      </w:r>
    </w:p>
    <w:p w14:paraId="6EB20166" w14:textId="77777777" w:rsidR="000F58F0" w:rsidRDefault="00000000">
      <w:pPr>
        <w:numPr>
          <w:ilvl w:val="0"/>
          <w:numId w:val="7"/>
        </w:numP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Desenvolvimento de pessoas</w:t>
      </w:r>
    </w:p>
    <w:p w14:paraId="3DEC9639" w14:textId="77777777" w:rsidR="000F58F0" w:rsidRDefault="00000000">
      <w:pPr>
        <w:tabs>
          <w:tab w:val="left" w:pos="-7200"/>
          <w:tab w:val="left" w:pos="-5400"/>
          <w:tab w:val="center" w:pos="-5220"/>
          <w:tab w:val="left" w:pos="-1800"/>
        </w:tabs>
        <w:ind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Obs.:</w:t>
      </w:r>
      <w:r>
        <w:rPr>
          <w:rFonts w:ascii="Arial" w:eastAsia="Arial" w:hAnsi="Arial" w:cs="Arial"/>
          <w:sz w:val="18"/>
          <w:szCs w:val="18"/>
        </w:rPr>
        <w:t xml:space="preserve"> Destacar no Resumo do Case no tópico “A” deste Formulário, um ou mais resultados apresentados nessa questão, para   se obter a pontuação integral.</w:t>
      </w:r>
    </w:p>
    <w:p w14:paraId="384BDF66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51C62BF6" w14:textId="55320B8D" w:rsidR="000F58F0" w:rsidRDefault="00000000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284"/>
        </w:tabs>
        <w:spacing w:before="60" w:line="259" w:lineRule="auto"/>
        <w:ind w:left="284" w:hanging="284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Descrever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ganhos qualitativos associados a: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(Peso 20) </w:t>
      </w:r>
    </w:p>
    <w:p w14:paraId="3A916963" w14:textId="106BA2F3" w:rsidR="000F58F0" w:rsidRDefault="00000000">
      <w:pPr>
        <w:numPr>
          <w:ilvl w:val="0"/>
          <w:numId w:val="7"/>
        </w:numP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Sociais</w:t>
      </w:r>
      <w:r w:rsidR="00AC4934">
        <w:rPr>
          <w:rFonts w:ascii="Arial" w:eastAsia="Arial" w:hAnsi="Arial" w:cs="Arial"/>
          <w:sz w:val="18"/>
          <w:szCs w:val="18"/>
        </w:rPr>
        <w:t xml:space="preserve"> </w:t>
      </w:r>
      <w:r w:rsidR="00AC4934">
        <w:rPr>
          <w:rFonts w:ascii="Arial" w:eastAsia="Arial" w:hAnsi="Arial" w:cs="Arial"/>
          <w:color w:val="000000"/>
          <w:sz w:val="18"/>
          <w:szCs w:val="18"/>
        </w:rPr>
        <w:t>da organização-cliente</w:t>
      </w:r>
    </w:p>
    <w:p w14:paraId="7784DFD1" w14:textId="7F48FA55" w:rsidR="000F58F0" w:rsidRDefault="00000000">
      <w:pPr>
        <w:numPr>
          <w:ilvl w:val="0"/>
          <w:numId w:val="7"/>
        </w:numP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Ambientais</w:t>
      </w:r>
      <w:r w:rsidR="00AC4934">
        <w:rPr>
          <w:rFonts w:ascii="Arial" w:eastAsia="Arial" w:hAnsi="Arial" w:cs="Arial"/>
          <w:sz w:val="18"/>
          <w:szCs w:val="18"/>
        </w:rPr>
        <w:t xml:space="preserve"> </w:t>
      </w:r>
      <w:r w:rsidR="00AC4934">
        <w:rPr>
          <w:rFonts w:ascii="Arial" w:eastAsia="Arial" w:hAnsi="Arial" w:cs="Arial"/>
          <w:color w:val="000000"/>
          <w:sz w:val="18"/>
          <w:szCs w:val="18"/>
        </w:rPr>
        <w:t>da organização-cliente</w:t>
      </w:r>
    </w:p>
    <w:p w14:paraId="3F8B417F" w14:textId="77777777" w:rsidR="000F58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left="283" w:hanging="283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Lições aprendidas ou legados obtidos com o Programa para a</w:t>
      </w:r>
      <w:r>
        <w:rPr>
          <w:rFonts w:ascii="Arial" w:eastAsia="Arial" w:hAnsi="Arial" w:cs="Arial"/>
          <w:sz w:val="18"/>
          <w:szCs w:val="18"/>
        </w:rPr>
        <w:t>mbas as partes - organização candidata e organização-cliente.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5C5C869E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4A5414D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ffb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0F58F0" w14:paraId="17A4FB2B" w14:textId="77777777">
        <w:trPr>
          <w:trHeight w:val="54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70203" w14:textId="77777777" w:rsidR="000F58F0" w:rsidRDefault="00000000">
            <w:pPr>
              <w:keepNext/>
              <w:ind w:hanging="2"/>
            </w:pPr>
            <w:r>
              <w:rPr>
                <w:rFonts w:ascii="Arial" w:eastAsia="Arial" w:hAnsi="Arial" w:cs="Arial"/>
                <w:b/>
                <w:bCs/>
              </w:rPr>
              <w:t>Glossário (opcional)</w:t>
            </w:r>
          </w:p>
        </w:tc>
      </w:tr>
      <w:tr w:rsidR="000F58F0" w14:paraId="122D1E6B" w14:textId="77777777">
        <w:trPr>
          <w:trHeight w:val="327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45E70" w14:textId="77777777" w:rsidR="000F58F0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Citar, se necessário, glossário para siglas e termos não usuais.</w:t>
            </w:r>
          </w:p>
          <w:p w14:paraId="6CE7C2E8" w14:textId="77777777" w:rsidR="000F58F0" w:rsidRDefault="00000000"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na contagem para limite de páginas.</w:t>
            </w:r>
          </w:p>
        </w:tc>
      </w:tr>
    </w:tbl>
    <w:p w14:paraId="67F4A425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2F49FEE7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fc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0F58F0" w14:paraId="474C7434" w14:textId="77777777" w:rsidTr="006649ED">
        <w:trPr>
          <w:trHeight w:val="257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4A721" w14:textId="77777777" w:rsidR="000F58F0" w:rsidRDefault="00000000">
            <w:pPr>
              <w:keepNext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Refer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ê</w:t>
            </w:r>
            <w:r>
              <w:rPr>
                <w:rFonts w:ascii="Arial" w:eastAsia="Arial" w:hAnsi="Arial" w:cs="Arial"/>
                <w:b/>
                <w:bCs/>
              </w:rPr>
              <w:t>ncias Bibliográficas (opcional)</w:t>
            </w:r>
          </w:p>
        </w:tc>
      </w:tr>
      <w:tr w:rsidR="000F58F0" w14:paraId="64CE36A4" w14:textId="77777777" w:rsidTr="006649ED">
        <w:trPr>
          <w:trHeight w:val="31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2D936" w14:textId="77777777" w:rsidR="000F58F0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 a bibliografia utilizada no âmbito do Case, exceto os Critérios MEGSA®.</w:t>
            </w:r>
          </w:p>
          <w:p w14:paraId="7D23E326" w14:textId="77777777" w:rsidR="000F58F0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na contagem para limite de páginas.</w:t>
            </w:r>
          </w:p>
        </w:tc>
      </w:tr>
    </w:tbl>
    <w:p w14:paraId="56132BEF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889616B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96B0770" w14:textId="77777777" w:rsidR="000F58F0" w:rsidRDefault="000F58F0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sz w:val="18"/>
          <w:szCs w:val="18"/>
        </w:rPr>
      </w:pPr>
    </w:p>
    <w:p w14:paraId="6A0904B0" w14:textId="77777777" w:rsidR="000F58F0" w:rsidRDefault="00000000" w:rsidP="006649ED">
      <w:pPr>
        <w:pBdr>
          <w:top w:val="single" w:sz="4" w:space="1" w:color="000000"/>
          <w:left w:val="single" w:sz="4" w:space="7" w:color="000000"/>
          <w:bottom w:val="single" w:sz="4" w:space="0" w:color="000000"/>
          <w:right w:val="single" w:sz="4" w:space="4" w:color="000000"/>
        </w:pBdr>
        <w:shd w:val="clear" w:color="auto" w:fill="F2F2F2" w:themeFill="background1" w:themeFillShade="F2"/>
        <w:ind w:left="142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Revisores 202</w:t>
      </w:r>
      <w:r>
        <w:rPr>
          <w:rFonts w:ascii="Arial" w:eastAsia="Arial" w:hAnsi="Arial" w:cs="Arial"/>
          <w:color w:val="7030A0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 – Ver Critérios PGA</w:t>
      </w:r>
    </w:p>
    <w:sectPr w:rsidR="000F5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4310B" w14:textId="77777777" w:rsidR="00F3448A" w:rsidRDefault="00F3448A">
      <w:r>
        <w:separator/>
      </w:r>
    </w:p>
  </w:endnote>
  <w:endnote w:type="continuationSeparator" w:id="0">
    <w:p w14:paraId="09B63D17" w14:textId="77777777" w:rsidR="00F3448A" w:rsidRDefault="00F3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225F62B-1265-4BD2-8A24-657289F1C0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EAB60FB-8044-42B0-B087-2E4742D1CE06}"/>
    <w:embedBold r:id="rId3" w:fontKey="{1010D1A4-E24E-4BAA-8C72-0071BC41EBC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D6E9B32-60E4-48BC-A07E-BAC936990E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478F6F4-0526-44A1-9023-7887EEE27D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3EA2FF1-E39D-4CFB-BAE5-5306E0BDB7B1}"/>
    <w:embedBold r:id="rId7" w:fontKey="{2D866DBE-476A-4F2E-B72F-EA6D4FCB5BF9}"/>
  </w:font>
  <w:font w:name="Arial-Bold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08FB560-5477-4E72-8B8A-8F1589B94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62164" w14:textId="77777777" w:rsidR="000F58F0" w:rsidRDefault="000F58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0DFE4" w14:textId="77777777" w:rsidR="000F58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EF03FE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111A04E6" w14:textId="77777777" w:rsidR="000F58F0" w:rsidRDefault="000F58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B3DA6" w14:textId="77777777" w:rsidR="000F58F0" w:rsidRDefault="000F58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6FB89" w14:textId="77777777" w:rsidR="00F3448A" w:rsidRDefault="00F3448A">
      <w:r>
        <w:separator/>
      </w:r>
    </w:p>
  </w:footnote>
  <w:footnote w:type="continuationSeparator" w:id="0">
    <w:p w14:paraId="1D40D53A" w14:textId="77777777" w:rsidR="00F3448A" w:rsidRDefault="00F3448A">
      <w:r>
        <w:continuationSeparator/>
      </w:r>
    </w:p>
  </w:footnote>
  <w:footnote w:id="1">
    <w:p w14:paraId="28AF753A" w14:textId="77777777" w:rsidR="000F58F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7030A0"/>
          <w:sz w:val="16"/>
          <w:szCs w:val="16"/>
        </w:rPr>
      </w:pPr>
      <w:r w:rsidRPr="00EF03FE">
        <w:rPr>
          <w:rFonts w:ascii="Arial" w:hAnsi="Arial" w:cs="Arial"/>
          <w:sz w:val="16"/>
          <w:szCs w:val="16"/>
          <w:vertAlign w:val="superscript"/>
        </w:rPr>
        <w:footnoteRef/>
      </w:r>
      <w:r w:rsidRPr="00EF03FE">
        <w:rPr>
          <w:rFonts w:ascii="Arial" w:eastAsia="Arial" w:hAnsi="Arial" w:cs="Arial"/>
          <w:color w:val="00000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IA: Inteligência Artificial</w:t>
      </w:r>
    </w:p>
  </w:footnote>
  <w:footnote w:id="2">
    <w:p w14:paraId="6E30F248" w14:textId="77777777" w:rsidR="000F58F0" w:rsidRPr="00D706A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 w:rsidRPr="00D706AA">
        <w:rPr>
          <w:rFonts w:ascii="Arial" w:hAnsi="Arial" w:cs="Arial"/>
          <w:sz w:val="16"/>
          <w:szCs w:val="16"/>
          <w:vertAlign w:val="superscript"/>
        </w:rPr>
        <w:footnoteRef/>
      </w:r>
      <w:r w:rsidRPr="00D706AA">
        <w:rPr>
          <w:rFonts w:ascii="Arial" w:hAnsi="Arial" w:cs="Arial"/>
          <w:color w:val="000000"/>
          <w:sz w:val="16"/>
          <w:szCs w:val="16"/>
        </w:rPr>
        <w:t xml:space="preserve"> </w:t>
      </w:r>
      <w:r w:rsidRPr="00D706AA">
        <w:rPr>
          <w:rFonts w:ascii="Arial" w:eastAsia="Arial" w:hAnsi="Arial" w:cs="Arial"/>
          <w:color w:val="000000"/>
          <w:sz w:val="16"/>
          <w:szCs w:val="16"/>
        </w:rPr>
        <w:t>Objetivos do Desenvolvimento Sustentável das Nações Unidas para 2030</w:t>
      </w:r>
    </w:p>
  </w:footnote>
  <w:footnote w:id="3">
    <w:p w14:paraId="66CBA78B" w14:textId="77777777" w:rsidR="000F58F0" w:rsidRPr="00D706A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16"/>
          <w:szCs w:val="16"/>
        </w:rPr>
      </w:pPr>
      <w:r w:rsidRPr="00D706AA">
        <w:rPr>
          <w:rFonts w:ascii="Arial" w:hAnsi="Arial" w:cs="Arial"/>
          <w:sz w:val="16"/>
          <w:szCs w:val="16"/>
          <w:vertAlign w:val="superscript"/>
        </w:rPr>
        <w:footnoteRef/>
      </w:r>
      <w:r w:rsidRPr="00D706AA">
        <w:rPr>
          <w:rFonts w:ascii="Arial" w:hAnsi="Arial" w:cs="Arial"/>
          <w:color w:val="000000"/>
          <w:sz w:val="16"/>
          <w:szCs w:val="16"/>
        </w:rPr>
        <w:t xml:space="preserve"> </w:t>
      </w:r>
      <w:r w:rsidRPr="00D706AA">
        <w:rPr>
          <w:rFonts w:ascii="Arial" w:eastAsia="Arial" w:hAnsi="Arial" w:cs="Arial"/>
          <w:color w:val="000000"/>
          <w:sz w:val="16"/>
          <w:szCs w:val="16"/>
        </w:rPr>
        <w:t xml:space="preserve">As etapas do processo (ciclo) de gestão de ativos podem ser sintetizadas, se for conveniente, em Planejamento, Execução, Controle e Aprendizado (PDCA). </w:t>
      </w:r>
    </w:p>
  </w:footnote>
  <w:footnote w:id="4">
    <w:p w14:paraId="2DE77536" w14:textId="77777777" w:rsidR="000F58F0" w:rsidRPr="00D706A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 w:rsidRPr="00D706AA">
        <w:rPr>
          <w:rFonts w:ascii="Arial" w:hAnsi="Arial" w:cs="Arial"/>
          <w:sz w:val="16"/>
          <w:szCs w:val="16"/>
          <w:vertAlign w:val="superscript"/>
        </w:rPr>
        <w:footnoteRef/>
      </w:r>
      <w:r w:rsidRPr="00D706AA">
        <w:rPr>
          <w:rFonts w:ascii="Arial" w:eastAsia="Arial" w:hAnsi="Arial" w:cs="Arial"/>
          <w:color w:val="000000"/>
          <w:sz w:val="16"/>
          <w:szCs w:val="16"/>
        </w:rPr>
        <w:t xml:space="preserve"> Incluir, quando </w:t>
      </w:r>
      <w:r w:rsidRPr="00D706AA">
        <w:rPr>
          <w:rFonts w:ascii="Arial" w:eastAsia="Arial" w:hAnsi="Arial" w:cs="Arial"/>
          <w:sz w:val="16"/>
          <w:szCs w:val="16"/>
        </w:rPr>
        <w:t>aplicável,</w:t>
      </w:r>
      <w:r w:rsidRPr="00D706AA">
        <w:rPr>
          <w:rFonts w:ascii="Arial" w:eastAsia="Arial" w:hAnsi="Arial" w:cs="Arial"/>
          <w:color w:val="000000"/>
          <w:sz w:val="16"/>
          <w:szCs w:val="16"/>
        </w:rPr>
        <w:t xml:space="preserve"> fases de engajamento de fornecedores da organização-cliente e outras partes interessadas.</w:t>
      </w:r>
    </w:p>
  </w:footnote>
  <w:footnote w:id="5">
    <w:p w14:paraId="238859CF" w14:textId="77777777" w:rsidR="000F58F0" w:rsidRPr="00D706A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16"/>
          <w:szCs w:val="16"/>
        </w:rPr>
      </w:pPr>
      <w:r w:rsidRPr="00D706AA">
        <w:rPr>
          <w:rFonts w:ascii="Arial" w:hAnsi="Arial" w:cs="Arial"/>
          <w:sz w:val="16"/>
          <w:szCs w:val="16"/>
          <w:vertAlign w:val="superscript"/>
        </w:rPr>
        <w:footnoteRef/>
      </w:r>
      <w:r w:rsidRPr="00D706AA">
        <w:rPr>
          <w:rFonts w:ascii="Arial" w:eastAsia="Arial" w:hAnsi="Arial" w:cs="Arial"/>
          <w:color w:val="000000"/>
          <w:sz w:val="16"/>
          <w:szCs w:val="16"/>
        </w:rPr>
        <w:t xml:space="preserve"> Resultado “antes” e “depois” demonstra evolução favorável ou alguma informação comparativa permite demonstrar nível competitivo favorável de um resultado atual, por exemplo: comparação com resultado de organização congênere em mercado mais desenvolvido, de concorrente, média do setor ou mercado, organização reconhecida como referência ou certificada em gestão de ativos e outras.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72BC" w14:textId="77777777" w:rsidR="000F58F0" w:rsidRDefault="000F58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640DA" w14:textId="77777777" w:rsidR="000F58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205"/>
      </w:tabs>
      <w:ind w:hanging="2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V</w:t>
    </w:r>
    <w:r>
      <w:rPr>
        <w:rFonts w:ascii="Arial" w:eastAsia="Arial" w:hAnsi="Arial" w:cs="Arial"/>
        <w:sz w:val="16"/>
        <w:szCs w:val="16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832F" w14:textId="77777777" w:rsidR="000F58F0" w:rsidRDefault="000F58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03673"/>
    <w:multiLevelType w:val="multilevel"/>
    <w:tmpl w:val="41ACD232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E37916"/>
    <w:multiLevelType w:val="multilevel"/>
    <w:tmpl w:val="35068DB6"/>
    <w:lvl w:ilvl="0">
      <w:start w:val="1"/>
      <w:numFmt w:val="bullet"/>
      <w:pStyle w:val="TextoMarcado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D726C7"/>
    <w:multiLevelType w:val="multilevel"/>
    <w:tmpl w:val="8E4A25E0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0E1FF9"/>
    <w:multiLevelType w:val="multilevel"/>
    <w:tmpl w:val="8B0E346C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255B47"/>
    <w:multiLevelType w:val="multilevel"/>
    <w:tmpl w:val="058AD36C"/>
    <w:lvl w:ilvl="0">
      <w:start w:val="1"/>
      <w:numFmt w:val="lowerLetter"/>
      <w:lvlText w:val="%1)"/>
      <w:lvlJc w:val="left"/>
      <w:pPr>
        <w:ind w:left="35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59443CF1"/>
    <w:multiLevelType w:val="multilevel"/>
    <w:tmpl w:val="4A7855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520CDA"/>
    <w:multiLevelType w:val="multilevel"/>
    <w:tmpl w:val="4CE45D4A"/>
    <w:lvl w:ilvl="0">
      <w:start w:val="1"/>
      <w:numFmt w:val="lowerLetter"/>
      <w:lvlText w:val="%1)"/>
      <w:lvlJc w:val="left"/>
      <w:pPr>
        <w:ind w:left="35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20A2C91"/>
    <w:multiLevelType w:val="multilevel"/>
    <w:tmpl w:val="080AAC2C"/>
    <w:lvl w:ilvl="0">
      <w:start w:val="1"/>
      <w:numFmt w:val="lowerLetter"/>
      <w:lvlText w:val="%1)"/>
      <w:lvlJc w:val="left"/>
      <w:pPr>
        <w:ind w:left="35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75AE7012"/>
    <w:multiLevelType w:val="multilevel"/>
    <w:tmpl w:val="5050965A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B6746E"/>
    <w:multiLevelType w:val="multilevel"/>
    <w:tmpl w:val="E5160322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87217126">
    <w:abstractNumId w:val="1"/>
  </w:num>
  <w:num w:numId="2" w16cid:durableId="1074544017">
    <w:abstractNumId w:val="0"/>
  </w:num>
  <w:num w:numId="3" w16cid:durableId="1040321016">
    <w:abstractNumId w:val="9"/>
  </w:num>
  <w:num w:numId="4" w16cid:durableId="2088652166">
    <w:abstractNumId w:val="3"/>
  </w:num>
  <w:num w:numId="5" w16cid:durableId="1782607686">
    <w:abstractNumId w:val="2"/>
  </w:num>
  <w:num w:numId="6" w16cid:durableId="1896695935">
    <w:abstractNumId w:val="8"/>
  </w:num>
  <w:num w:numId="7" w16cid:durableId="278756168">
    <w:abstractNumId w:val="5"/>
  </w:num>
  <w:num w:numId="8" w16cid:durableId="178785348">
    <w:abstractNumId w:val="6"/>
  </w:num>
  <w:num w:numId="9" w16cid:durableId="1269582326">
    <w:abstractNumId w:val="4"/>
  </w:num>
  <w:num w:numId="10" w16cid:durableId="20245542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8F0"/>
    <w:rsid w:val="000039AD"/>
    <w:rsid w:val="000F58F0"/>
    <w:rsid w:val="00221C18"/>
    <w:rsid w:val="00461DFB"/>
    <w:rsid w:val="00642C31"/>
    <w:rsid w:val="00655746"/>
    <w:rsid w:val="006649ED"/>
    <w:rsid w:val="00695885"/>
    <w:rsid w:val="007571EA"/>
    <w:rsid w:val="009B65BC"/>
    <w:rsid w:val="00AC4934"/>
    <w:rsid w:val="00C50511"/>
    <w:rsid w:val="00D706AA"/>
    <w:rsid w:val="00EB06E0"/>
    <w:rsid w:val="00EC0C62"/>
    <w:rsid w:val="00EF03FE"/>
    <w:rsid w:val="00F3448A"/>
    <w:rsid w:val="00F4200C"/>
    <w:rsid w:val="00F6409C"/>
    <w:rsid w:val="00FC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ECD2D"/>
  <w15:docId w15:val="{4D3881B7-2433-4A00-862C-3EF6F0A3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-7200"/>
        <w:tab w:val="left" w:pos="-1980"/>
        <w:tab w:val="left" w:pos="-1800"/>
        <w:tab w:val="left" w:pos="0"/>
      </w:tabs>
      <w:spacing w:before="120"/>
      <w:ind w:right="-2"/>
      <w:outlineLvl w:val="0"/>
    </w:pPr>
    <w:rPr>
      <w:rFonts w:ascii="Arial" w:eastAsia="Arial" w:hAnsi="Arial" w:cs="Arial"/>
      <w:b/>
      <w:bCs/>
      <w:color w:val="0000FF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Marcador">
    <w:name w:val="Texto Marcador"/>
    <w:basedOn w:val="Normal"/>
    <w:pPr>
      <w:numPr>
        <w:numId w:val="1"/>
      </w:numPr>
      <w:spacing w:before="120" w:after="120"/>
      <w:ind w:left="1800" w:hanging="1"/>
    </w:pPr>
    <w:rPr>
      <w:rFonts w:ascii="Arial" w:hAnsi="Arial"/>
      <w:color w:val="000000"/>
      <w:kern w:val="16"/>
      <w:sz w:val="22"/>
      <w:szCs w:val="20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Arial" w:hAnsi="Arial"/>
      <w:sz w:val="20"/>
      <w:szCs w:val="20"/>
    </w:rPr>
  </w:style>
  <w:style w:type="paragraph" w:customStyle="1" w:styleId="Texto">
    <w:name w:val="Texto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Helvetica" w:hAnsi="Helvetica"/>
      <w:snapToGrid w:val="0"/>
      <w:color w:val="000080"/>
      <w:position w:val="-1"/>
      <w:lang w:val="en-US"/>
    </w:rPr>
  </w:style>
  <w:style w:type="paragraph" w:customStyle="1" w:styleId="BodyText21">
    <w:name w:val="Body Text 21"/>
    <w:basedOn w:val="Normal"/>
    <w:pPr>
      <w:jc w:val="both"/>
    </w:pPr>
    <w:rPr>
      <w:rFonts w:ascii="Arial" w:hAnsi="Arial"/>
      <w:sz w:val="20"/>
      <w:szCs w:val="20"/>
    </w:rPr>
  </w:style>
  <w:style w:type="paragraph" w:styleId="Corpodetexto3">
    <w:name w:val="Body Text 3"/>
    <w:basedOn w:val="Normal"/>
    <w:pPr>
      <w:jc w:val="both"/>
    </w:pPr>
    <w:rPr>
      <w:rFonts w:ascii="Arial" w:hAnsi="Arial"/>
      <w:snapToGrid w:val="0"/>
      <w:color w:val="000000"/>
      <w:sz w:val="20"/>
      <w:szCs w:val="20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" w:hAnsi="Arial"/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pPr>
      <w:autoSpaceDN w:val="0"/>
      <w:spacing w:before="100" w:after="100"/>
      <w:textAlignment w:val="baseline"/>
    </w:pPr>
  </w:style>
  <w:style w:type="paragraph" w:styleId="Textodenotaderodap">
    <w:name w:val="footnote text"/>
    <w:basedOn w:val="Normal"/>
    <w:qFormat/>
    <w:rPr>
      <w:sz w:val="20"/>
      <w:szCs w:val="20"/>
    </w:rPr>
  </w:style>
  <w:style w:type="character" w:customStyle="1" w:styleId="TextodenotaderodapChar">
    <w:name w:val="Texto de nota de 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0">
    <w:name w:val="10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6">
    <w:name w:val="6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5">
    <w:name w:val="5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">
    <w:name w:val="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Tabelacomgrade">
    <w:name w:val="Table Grid"/>
    <w:basedOn w:val="Tabelanormal"/>
    <w:uiPriority w:val="39"/>
    <w:rsid w:val="00080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1A409B"/>
    <w:rPr>
      <w:rFonts w:ascii="Arial-BoldMT" w:hAnsi="Arial-BoldMT" w:hint="default"/>
      <w:b/>
      <w:bCs/>
      <w:i w:val="0"/>
      <w:iCs w:val="0"/>
      <w:color w:val="2F5496"/>
      <w:sz w:val="20"/>
      <w:szCs w:val="20"/>
    </w:rPr>
  </w:style>
  <w:style w:type="table" w:customStyle="1" w:styleId="a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446C2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46C2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46C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6C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6C29"/>
    <w:rPr>
      <w:b/>
      <w:bCs/>
      <w:sz w:val="20"/>
      <w:szCs w:val="20"/>
    </w:r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7">
    <w:basedOn w:val="TableNormal1"/>
    <w:tblPr>
      <w:tblStyleRowBandSize w:val="1"/>
      <w:tblStyleColBandSize w:val="1"/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b8pAnZOVBupAWgxHTvReE22rNg==">CgMxLjAyCGguZ2pkZ3hzMgloLjMwajB6bGwyCWguM3pueXNoNzIJaC4yZXQ5MnAwMghoLnR5amN3dDIJaC4yczhleW8xMgloLjNyZGNyam44AHIhMURCcmN0amd1N1otamo3ZUJJOTRab1kxMFN4b2NabjNu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2060</Words>
  <Characters>11126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Carlos Schauff</cp:lastModifiedBy>
  <cp:revision>10</cp:revision>
  <dcterms:created xsi:type="dcterms:W3CDTF">2026-01-22T18:47:00Z</dcterms:created>
  <dcterms:modified xsi:type="dcterms:W3CDTF">2026-02-25T22:16:00Z</dcterms:modified>
</cp:coreProperties>
</file>